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jc w:val="center"/>
        <w:outlineLvl w:val="0"/>
        <w:rPr>
          <w:rFonts w:ascii="12" w:hAnsi="12"/>
          <w:sz w:val="24"/>
          <w:szCs w:val="24"/>
        </w:rPr>
      </w:pPr>
      <w:r w:rsidRPr="00C266EE">
        <w:rPr>
          <w:rFonts w:ascii="12" w:hAnsi="12"/>
          <w:sz w:val="24"/>
          <w:szCs w:val="24"/>
        </w:rPr>
        <w:t>TRƯỜNG ĐẠI HỌC Y – DƯỢC THÁI NGUYÊN</w:t>
      </w: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jc w:val="center"/>
        <w:outlineLvl w:val="0"/>
        <w:rPr>
          <w:rFonts w:ascii="12" w:hAnsi="12"/>
          <w:sz w:val="24"/>
          <w:szCs w:val="24"/>
        </w:rPr>
      </w:pPr>
      <w:r w:rsidRPr="00C266EE">
        <w:rPr>
          <w:rFonts w:ascii="12" w:hAnsi="12"/>
          <w:sz w:val="24"/>
          <w:szCs w:val="24"/>
        </w:rPr>
        <w:t>KHOA ĐIỀU DƯỠNG</w:t>
      </w:r>
    </w:p>
    <w:p w:rsidR="00371826" w:rsidRPr="00C266EE" w:rsidRDefault="00A967D0"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jc w:val="center"/>
        <w:outlineLvl w:val="0"/>
        <w:rPr>
          <w:rFonts w:ascii="12" w:hAnsi="12"/>
          <w:b/>
          <w:sz w:val="24"/>
          <w:szCs w:val="24"/>
        </w:rPr>
      </w:pPr>
      <w:r w:rsidRPr="00C266EE">
        <w:rPr>
          <w:rFonts w:ascii="12" w:hAnsi="12"/>
          <w:b/>
          <w:sz w:val="24"/>
          <w:szCs w:val="24"/>
        </w:rPr>
        <w:t>BỘ MÔN ĐIỀU DƯỠNG BÀ MẸ - TRẺ EM</w:t>
      </w:r>
    </w:p>
    <w:p w:rsidR="00371826" w:rsidRPr="00C266EE" w:rsidRDefault="00081170"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jc w:val="center"/>
        <w:rPr>
          <w:rFonts w:ascii="12" w:hAnsi="12"/>
          <w:sz w:val="24"/>
          <w:szCs w:val="24"/>
        </w:rPr>
      </w:pPr>
      <w:r>
        <w:rPr>
          <w:rFonts w:ascii="12" w:hAnsi="12"/>
          <w:sz w:val="24"/>
          <w:szCs w:val="24"/>
        </w:rPr>
        <w:pict>
          <v:line id="_x0000_s1026" style="position:absolute;left:0;text-align:left;z-index:251658240" from="163.45pt,8.3pt" to="303.7pt,8.3pt"/>
        </w:pict>
      </w: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jc w:val="center"/>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630672" w:rsidRPr="00C266EE" w:rsidRDefault="00630672"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630672" w:rsidRPr="00C266EE" w:rsidRDefault="00630672"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630672" w:rsidRPr="00C266EE" w:rsidRDefault="00630672"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AC61CC"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jc w:val="center"/>
        <w:outlineLvl w:val="0"/>
        <w:rPr>
          <w:rFonts w:ascii="12" w:hAnsi="12"/>
          <w:b/>
          <w:sz w:val="24"/>
          <w:szCs w:val="24"/>
        </w:rPr>
      </w:pPr>
      <w:r w:rsidRPr="00C266EE">
        <w:rPr>
          <w:rFonts w:ascii="12" w:hAnsi="12"/>
          <w:b/>
          <w:sz w:val="24"/>
          <w:szCs w:val="24"/>
        </w:rPr>
        <w:t>ĐỀ C</w:t>
      </w:r>
      <w:r w:rsidR="00EF4D1A" w:rsidRPr="00C266EE">
        <w:rPr>
          <w:rFonts w:ascii="12" w:hAnsi="12"/>
          <w:b/>
          <w:sz w:val="24"/>
          <w:szCs w:val="24"/>
        </w:rPr>
        <w:t>ƯƠNG CHI TIẾT HỌC PHẦN</w:t>
      </w:r>
    </w:p>
    <w:p w:rsidR="00371826" w:rsidRPr="00C266EE" w:rsidRDefault="00EF4D1A"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jc w:val="center"/>
        <w:outlineLvl w:val="0"/>
        <w:rPr>
          <w:rFonts w:ascii="12" w:hAnsi="12"/>
          <w:b/>
          <w:sz w:val="24"/>
          <w:szCs w:val="24"/>
        </w:rPr>
      </w:pPr>
      <w:r w:rsidRPr="00C266EE">
        <w:rPr>
          <w:rFonts w:ascii="12" w:hAnsi="12"/>
          <w:b/>
          <w:sz w:val="24"/>
          <w:szCs w:val="24"/>
        </w:rPr>
        <w:t>THỰC HÀNH ĐIỀU DƯỠNG NHI KHOA</w:t>
      </w:r>
    </w:p>
    <w:p w:rsidR="00371826" w:rsidRPr="00C266EE" w:rsidRDefault="00FF6983"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jc w:val="center"/>
        <w:outlineLvl w:val="0"/>
        <w:rPr>
          <w:rFonts w:ascii="12" w:hAnsi="12"/>
          <w:b/>
          <w:sz w:val="24"/>
          <w:szCs w:val="24"/>
        </w:rPr>
      </w:pPr>
      <w:r w:rsidRPr="00C266EE">
        <w:rPr>
          <w:rFonts w:ascii="12" w:hAnsi="12"/>
          <w:b/>
          <w:sz w:val="24"/>
          <w:szCs w:val="24"/>
        </w:rPr>
        <w:t>ĐỐI TƯ</w:t>
      </w:r>
      <w:r w:rsidR="003E3373" w:rsidRPr="00C266EE">
        <w:rPr>
          <w:rFonts w:ascii="12" w:hAnsi="12"/>
          <w:b/>
          <w:sz w:val="24"/>
          <w:szCs w:val="24"/>
        </w:rPr>
        <w:t>ỢNG CỬ NHÂN ĐIỀU DƯỠNG CHÍNH QUY</w:t>
      </w: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4F004E" w:rsidRPr="00C266EE" w:rsidRDefault="004F004E"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4F004E" w:rsidRPr="00C266EE" w:rsidRDefault="004F004E"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4F004E" w:rsidRPr="00C266EE" w:rsidRDefault="004F004E"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811675" w:rsidRPr="00C266EE" w:rsidRDefault="00811675"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811675" w:rsidRPr="00C266EE" w:rsidRDefault="00811675"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371826" w:rsidRPr="00C266EE" w:rsidRDefault="00371826"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rPr>
          <w:rFonts w:ascii="12" w:hAnsi="12"/>
          <w:sz w:val="24"/>
          <w:szCs w:val="24"/>
        </w:rPr>
      </w:pPr>
    </w:p>
    <w:p w:rsidR="00AA31B7" w:rsidRPr="00C266EE" w:rsidRDefault="00AA31B7"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jc w:val="center"/>
        <w:rPr>
          <w:rFonts w:ascii="12" w:hAnsi="12"/>
          <w:i/>
          <w:sz w:val="24"/>
          <w:szCs w:val="24"/>
        </w:rPr>
      </w:pPr>
    </w:p>
    <w:p w:rsidR="00371826" w:rsidRPr="00C266EE" w:rsidRDefault="003E3373"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jc w:val="center"/>
        <w:rPr>
          <w:rFonts w:ascii="12" w:hAnsi="12"/>
          <w:i/>
          <w:sz w:val="24"/>
          <w:szCs w:val="24"/>
        </w:rPr>
      </w:pPr>
      <w:r w:rsidRPr="00C266EE">
        <w:rPr>
          <w:rFonts w:ascii="12" w:hAnsi="12"/>
          <w:i/>
          <w:sz w:val="24"/>
          <w:szCs w:val="24"/>
        </w:rPr>
        <w:t>Thái Nguyên, tháng 0</w:t>
      </w:r>
      <w:r w:rsidR="00C266EE">
        <w:rPr>
          <w:rFonts w:ascii="12" w:hAnsi="12"/>
          <w:i/>
          <w:sz w:val="24"/>
          <w:szCs w:val="24"/>
        </w:rPr>
        <w:t xml:space="preserve">8 </w:t>
      </w:r>
      <w:r w:rsidR="0026231C" w:rsidRPr="00C266EE">
        <w:rPr>
          <w:rFonts w:ascii="12" w:hAnsi="12"/>
          <w:i/>
          <w:sz w:val="24"/>
          <w:szCs w:val="24"/>
        </w:rPr>
        <w:t>năm 201</w:t>
      </w:r>
      <w:r w:rsidR="00C266EE">
        <w:rPr>
          <w:rFonts w:ascii="12" w:hAnsi="12"/>
          <w:i/>
          <w:sz w:val="24"/>
          <w:szCs w:val="24"/>
        </w:rPr>
        <w:t>7</w:t>
      </w:r>
    </w:p>
    <w:p w:rsidR="00151ED0" w:rsidRPr="00C266EE" w:rsidRDefault="00151ED0" w:rsidP="00C266EE">
      <w:pPr>
        <w:pBdr>
          <w:top w:val="thinThickSmallGap" w:sz="24" w:space="1" w:color="auto"/>
          <w:left w:val="thinThickSmallGap" w:sz="24" w:space="0" w:color="auto"/>
          <w:bottom w:val="thinThickSmallGap" w:sz="24" w:space="1" w:color="auto"/>
          <w:right w:val="thinThickSmallGap" w:sz="24" w:space="4" w:color="auto"/>
        </w:pBdr>
        <w:spacing w:line="360" w:lineRule="auto"/>
        <w:jc w:val="center"/>
        <w:rPr>
          <w:rFonts w:ascii="12" w:hAnsi="12"/>
          <w:i/>
          <w:sz w:val="24"/>
          <w:szCs w:val="24"/>
        </w:rPr>
      </w:pPr>
    </w:p>
    <w:p w:rsidR="00371826" w:rsidRPr="00C266EE" w:rsidRDefault="0020390C" w:rsidP="00C266EE">
      <w:pPr>
        <w:pStyle w:val="Heading1"/>
        <w:spacing w:before="0" w:line="360" w:lineRule="auto"/>
        <w:jc w:val="center"/>
        <w:rPr>
          <w:rFonts w:ascii="12" w:hAnsi="12" w:cs="Times New Roman"/>
          <w:b w:val="0"/>
          <w:color w:val="auto"/>
          <w:sz w:val="24"/>
          <w:szCs w:val="24"/>
        </w:rPr>
      </w:pPr>
      <w:r w:rsidRPr="00C266EE">
        <w:rPr>
          <w:rFonts w:ascii="12" w:hAnsi="12" w:cs="Times New Roman"/>
          <w:color w:val="auto"/>
          <w:sz w:val="24"/>
          <w:szCs w:val="24"/>
        </w:rPr>
        <w:t>ĐỀ CƯƠNG CHI TIẾT HỌC PHẦN</w:t>
      </w:r>
    </w:p>
    <w:p w:rsidR="00371826" w:rsidRPr="00C266EE" w:rsidRDefault="00371826" w:rsidP="00C266EE">
      <w:pPr>
        <w:spacing w:line="360" w:lineRule="auto"/>
        <w:jc w:val="center"/>
        <w:rPr>
          <w:rFonts w:ascii="12" w:hAnsi="12"/>
          <w:b/>
          <w:sz w:val="24"/>
          <w:szCs w:val="24"/>
        </w:rPr>
      </w:pPr>
    </w:p>
    <w:p w:rsidR="006A2870" w:rsidRPr="00C266EE" w:rsidRDefault="00371826" w:rsidP="00C266EE">
      <w:pPr>
        <w:spacing w:line="360" w:lineRule="auto"/>
        <w:jc w:val="both"/>
        <w:rPr>
          <w:rFonts w:ascii="12" w:hAnsi="12"/>
          <w:b/>
          <w:sz w:val="24"/>
          <w:szCs w:val="24"/>
        </w:rPr>
      </w:pPr>
      <w:r w:rsidRPr="00C266EE">
        <w:rPr>
          <w:rFonts w:ascii="12" w:hAnsi="12"/>
          <w:b/>
          <w:sz w:val="24"/>
          <w:szCs w:val="24"/>
        </w:rPr>
        <w:lastRenderedPageBreak/>
        <w:t xml:space="preserve">1. </w:t>
      </w:r>
      <w:r w:rsidR="00A4530F" w:rsidRPr="00C266EE">
        <w:rPr>
          <w:rFonts w:ascii="12" w:hAnsi="12"/>
          <w:b/>
          <w:sz w:val="24"/>
          <w:szCs w:val="24"/>
        </w:rPr>
        <w:t>Mã học phần</w:t>
      </w:r>
      <w:r w:rsidR="00634408" w:rsidRPr="00C266EE">
        <w:rPr>
          <w:rFonts w:ascii="12" w:hAnsi="12"/>
          <w:b/>
          <w:sz w:val="24"/>
          <w:szCs w:val="24"/>
        </w:rPr>
        <w:t xml:space="preserve">: </w:t>
      </w:r>
      <w:r w:rsidR="00634408" w:rsidRPr="00C266EE">
        <w:rPr>
          <w:rFonts w:ascii="12" w:hAnsi="12"/>
          <w:sz w:val="24"/>
          <w:szCs w:val="24"/>
        </w:rPr>
        <w:t>PNU342</w:t>
      </w:r>
    </w:p>
    <w:p w:rsidR="00371826" w:rsidRPr="00C266EE" w:rsidRDefault="006A2870" w:rsidP="00C266EE">
      <w:pPr>
        <w:spacing w:line="360" w:lineRule="auto"/>
        <w:jc w:val="both"/>
        <w:rPr>
          <w:rFonts w:ascii="12" w:hAnsi="12"/>
          <w:sz w:val="24"/>
          <w:szCs w:val="24"/>
        </w:rPr>
      </w:pPr>
      <w:r w:rsidRPr="00C266EE">
        <w:rPr>
          <w:rFonts w:ascii="12" w:hAnsi="12"/>
          <w:b/>
          <w:sz w:val="24"/>
          <w:szCs w:val="24"/>
        </w:rPr>
        <w:t>2. T</w:t>
      </w:r>
      <w:r w:rsidR="00A4530F" w:rsidRPr="00C266EE">
        <w:rPr>
          <w:rFonts w:ascii="12" w:hAnsi="12"/>
          <w:b/>
          <w:sz w:val="24"/>
          <w:szCs w:val="24"/>
        </w:rPr>
        <w:t>ê</w:t>
      </w:r>
      <w:r w:rsidR="00371826" w:rsidRPr="00C266EE">
        <w:rPr>
          <w:rFonts w:ascii="12" w:hAnsi="12"/>
          <w:b/>
          <w:sz w:val="24"/>
          <w:szCs w:val="24"/>
        </w:rPr>
        <w:t>n môn học:</w:t>
      </w:r>
      <w:r w:rsidR="00371826" w:rsidRPr="00C266EE">
        <w:rPr>
          <w:rFonts w:ascii="12" w:hAnsi="12"/>
          <w:sz w:val="24"/>
          <w:szCs w:val="24"/>
        </w:rPr>
        <w:t>Thực hành Điều dưỡng Nhi khoa</w:t>
      </w:r>
    </w:p>
    <w:p w:rsidR="00371826" w:rsidRPr="00C266EE" w:rsidRDefault="008150BC" w:rsidP="00C266EE">
      <w:pPr>
        <w:spacing w:line="360" w:lineRule="auto"/>
        <w:jc w:val="both"/>
        <w:rPr>
          <w:rFonts w:ascii="12" w:hAnsi="12"/>
          <w:sz w:val="24"/>
          <w:szCs w:val="24"/>
        </w:rPr>
      </w:pPr>
      <w:r w:rsidRPr="00C266EE">
        <w:rPr>
          <w:rFonts w:ascii="12" w:hAnsi="12"/>
          <w:b/>
          <w:sz w:val="24"/>
          <w:szCs w:val="24"/>
        </w:rPr>
        <w:t>3</w:t>
      </w:r>
      <w:r w:rsidR="00371826" w:rsidRPr="00C266EE">
        <w:rPr>
          <w:rFonts w:ascii="12" w:hAnsi="12"/>
          <w:b/>
          <w:sz w:val="24"/>
          <w:szCs w:val="24"/>
        </w:rPr>
        <w:t>. Số tín chỉ:</w:t>
      </w:r>
      <w:r w:rsidR="00C266EE">
        <w:rPr>
          <w:rFonts w:ascii="12" w:hAnsi="12"/>
          <w:b/>
          <w:sz w:val="24"/>
          <w:szCs w:val="24"/>
        </w:rPr>
        <w:t xml:space="preserve"> </w:t>
      </w:r>
      <w:r w:rsidR="009743F1" w:rsidRPr="00C266EE">
        <w:rPr>
          <w:rFonts w:ascii="12" w:hAnsi="12"/>
          <w:sz w:val="24"/>
          <w:szCs w:val="24"/>
        </w:rPr>
        <w:t>04</w:t>
      </w:r>
    </w:p>
    <w:p w:rsidR="008150BC" w:rsidRPr="00C266EE" w:rsidRDefault="008150BC" w:rsidP="00C266EE">
      <w:pPr>
        <w:spacing w:line="360" w:lineRule="auto"/>
        <w:jc w:val="both"/>
        <w:rPr>
          <w:rFonts w:ascii="12" w:hAnsi="12"/>
          <w:b/>
          <w:sz w:val="24"/>
          <w:szCs w:val="24"/>
        </w:rPr>
      </w:pPr>
      <w:r w:rsidRPr="00C266EE">
        <w:rPr>
          <w:rFonts w:ascii="12" w:hAnsi="12"/>
          <w:b/>
          <w:sz w:val="24"/>
          <w:szCs w:val="24"/>
        </w:rPr>
        <w:t>4</w:t>
      </w:r>
      <w:r w:rsidR="00371826" w:rsidRPr="00C266EE">
        <w:rPr>
          <w:rFonts w:ascii="12" w:hAnsi="12"/>
          <w:b/>
          <w:sz w:val="24"/>
          <w:szCs w:val="24"/>
        </w:rPr>
        <w:t>.</w:t>
      </w:r>
      <w:r w:rsidRPr="00C266EE">
        <w:rPr>
          <w:rFonts w:ascii="12" w:hAnsi="12"/>
          <w:b/>
          <w:sz w:val="24"/>
          <w:szCs w:val="24"/>
        </w:rPr>
        <w:t xml:space="preserve"> Chuyên ngành đào tạo: </w:t>
      </w:r>
      <w:r w:rsidR="00AF6278" w:rsidRPr="00C266EE">
        <w:rPr>
          <w:rFonts w:ascii="12" w:hAnsi="12"/>
          <w:sz w:val="24"/>
          <w:szCs w:val="24"/>
        </w:rPr>
        <w:t>Cử nhân Điều dưỡng chính qui</w:t>
      </w:r>
    </w:p>
    <w:p w:rsidR="00371826" w:rsidRPr="00C266EE" w:rsidRDefault="008150BC" w:rsidP="00C266EE">
      <w:pPr>
        <w:spacing w:line="360" w:lineRule="auto"/>
        <w:jc w:val="both"/>
        <w:rPr>
          <w:rFonts w:ascii="12" w:hAnsi="12"/>
          <w:sz w:val="24"/>
          <w:szCs w:val="24"/>
        </w:rPr>
      </w:pPr>
      <w:r w:rsidRPr="00C266EE">
        <w:rPr>
          <w:rFonts w:ascii="12" w:hAnsi="12"/>
          <w:b/>
          <w:sz w:val="24"/>
          <w:szCs w:val="24"/>
        </w:rPr>
        <w:t xml:space="preserve">5. </w:t>
      </w:r>
      <w:r w:rsidR="000424E8" w:rsidRPr="00C266EE">
        <w:rPr>
          <w:rFonts w:ascii="12" w:hAnsi="12"/>
          <w:b/>
          <w:sz w:val="24"/>
          <w:szCs w:val="24"/>
        </w:rPr>
        <w:t>Năm học</w:t>
      </w:r>
      <w:r w:rsidR="00371826" w:rsidRPr="00C266EE">
        <w:rPr>
          <w:rFonts w:ascii="12" w:hAnsi="12"/>
          <w:b/>
          <w:sz w:val="24"/>
          <w:szCs w:val="24"/>
        </w:rPr>
        <w:t>:</w:t>
      </w:r>
      <w:r w:rsidR="001574A4" w:rsidRPr="00C266EE">
        <w:rPr>
          <w:rFonts w:ascii="12" w:hAnsi="12"/>
          <w:sz w:val="24"/>
          <w:szCs w:val="24"/>
        </w:rPr>
        <w:t xml:space="preserve"> 201</w:t>
      </w:r>
      <w:r w:rsidR="00C266EE">
        <w:rPr>
          <w:rFonts w:ascii="12" w:hAnsi="12"/>
          <w:sz w:val="24"/>
          <w:szCs w:val="24"/>
        </w:rPr>
        <w:t>7 - 2018</w:t>
      </w:r>
    </w:p>
    <w:p w:rsidR="00B9781E" w:rsidRPr="00C266EE" w:rsidRDefault="008E36F0" w:rsidP="00C266EE">
      <w:pPr>
        <w:spacing w:line="360" w:lineRule="auto"/>
        <w:jc w:val="both"/>
        <w:rPr>
          <w:rFonts w:ascii="12" w:hAnsi="12"/>
          <w:b/>
          <w:sz w:val="24"/>
          <w:szCs w:val="24"/>
        </w:rPr>
      </w:pPr>
      <w:r w:rsidRPr="00C266EE">
        <w:rPr>
          <w:rFonts w:ascii="12" w:hAnsi="12"/>
          <w:b/>
          <w:sz w:val="24"/>
          <w:szCs w:val="24"/>
        </w:rPr>
        <w:t>6</w:t>
      </w:r>
      <w:r w:rsidR="00371826" w:rsidRPr="00C266EE">
        <w:rPr>
          <w:rFonts w:ascii="12" w:hAnsi="12"/>
          <w:b/>
          <w:sz w:val="24"/>
          <w:szCs w:val="24"/>
        </w:rPr>
        <w:t xml:space="preserve">. </w:t>
      </w:r>
      <w:r w:rsidR="00B9781E" w:rsidRPr="00C266EE">
        <w:rPr>
          <w:rFonts w:ascii="12" w:hAnsi="12"/>
          <w:b/>
          <w:sz w:val="24"/>
          <w:szCs w:val="24"/>
        </w:rPr>
        <w:t>Giảng viên phụ trách</w:t>
      </w:r>
      <w:r w:rsidR="00AC69EF" w:rsidRPr="00C266EE">
        <w:rPr>
          <w:rFonts w:ascii="12" w:hAnsi="12"/>
          <w:b/>
          <w:sz w:val="24"/>
          <w:szCs w:val="24"/>
        </w:rPr>
        <w:t xml:space="preserve">: </w:t>
      </w:r>
      <w:r w:rsidR="00C266EE" w:rsidRPr="00C266EE">
        <w:rPr>
          <w:rFonts w:ascii="12" w:hAnsi="12"/>
          <w:sz w:val="24"/>
          <w:szCs w:val="24"/>
        </w:rPr>
        <w:t>Ths</w:t>
      </w:r>
      <w:r w:rsidR="003F74CB" w:rsidRPr="00C266EE">
        <w:rPr>
          <w:rFonts w:ascii="12" w:hAnsi="12"/>
          <w:sz w:val="24"/>
          <w:szCs w:val="24"/>
        </w:rPr>
        <w:t xml:space="preserve">. </w:t>
      </w:r>
      <w:r w:rsidR="00C266EE" w:rsidRPr="00C266EE">
        <w:rPr>
          <w:rFonts w:ascii="12" w:hAnsi="12"/>
          <w:sz w:val="24"/>
          <w:szCs w:val="24"/>
        </w:rPr>
        <w:t>Đoàn Thị Huệ</w:t>
      </w:r>
    </w:p>
    <w:p w:rsidR="00371826" w:rsidRPr="00C266EE" w:rsidRDefault="00B9781E" w:rsidP="00C266EE">
      <w:pPr>
        <w:spacing w:line="360" w:lineRule="auto"/>
        <w:jc w:val="both"/>
        <w:rPr>
          <w:rFonts w:ascii="12" w:hAnsi="12"/>
          <w:b/>
          <w:sz w:val="24"/>
          <w:szCs w:val="24"/>
        </w:rPr>
      </w:pPr>
      <w:r w:rsidRPr="00C266EE">
        <w:rPr>
          <w:rFonts w:ascii="12" w:hAnsi="12"/>
          <w:b/>
          <w:sz w:val="24"/>
          <w:szCs w:val="24"/>
        </w:rPr>
        <w:t xml:space="preserve">7. </w:t>
      </w:r>
      <w:r w:rsidR="00FE43E1" w:rsidRPr="00C266EE">
        <w:rPr>
          <w:rFonts w:ascii="12" w:hAnsi="12"/>
          <w:b/>
          <w:sz w:val="24"/>
          <w:szCs w:val="24"/>
        </w:rPr>
        <w:t>Cán bộ tham gia giảng dạy</w:t>
      </w:r>
    </w:p>
    <w:p w:rsidR="001C787C" w:rsidRPr="00C266EE" w:rsidRDefault="001C787C" w:rsidP="00C266EE">
      <w:pPr>
        <w:spacing w:line="360" w:lineRule="auto"/>
        <w:ind w:firstLine="567"/>
        <w:rPr>
          <w:rFonts w:ascii="12" w:hAnsi="12"/>
          <w:sz w:val="24"/>
          <w:szCs w:val="24"/>
        </w:rPr>
      </w:pPr>
      <w:r w:rsidRPr="00C266EE">
        <w:rPr>
          <w:rFonts w:ascii="12" w:hAnsi="12"/>
          <w:sz w:val="24"/>
          <w:szCs w:val="24"/>
        </w:rPr>
        <w:t>- Ths.Đoàn Thị Huệ</w:t>
      </w:r>
    </w:p>
    <w:p w:rsidR="001C787C" w:rsidRPr="00C266EE" w:rsidRDefault="001C787C" w:rsidP="00C266EE">
      <w:pPr>
        <w:spacing w:line="360" w:lineRule="auto"/>
        <w:ind w:firstLine="567"/>
        <w:rPr>
          <w:rFonts w:ascii="12" w:hAnsi="12"/>
          <w:sz w:val="24"/>
          <w:szCs w:val="24"/>
        </w:rPr>
      </w:pPr>
      <w:r w:rsidRPr="00C266EE">
        <w:rPr>
          <w:rFonts w:ascii="12" w:hAnsi="12"/>
          <w:sz w:val="24"/>
          <w:szCs w:val="24"/>
        </w:rPr>
        <w:t>Email: hueddtn@gmail.com</w:t>
      </w:r>
    </w:p>
    <w:p w:rsidR="001C787C" w:rsidRPr="00C266EE" w:rsidRDefault="001C787C" w:rsidP="00C266EE">
      <w:pPr>
        <w:spacing w:line="360" w:lineRule="auto"/>
        <w:ind w:firstLine="567"/>
        <w:rPr>
          <w:rFonts w:ascii="12" w:hAnsi="12"/>
          <w:sz w:val="24"/>
          <w:szCs w:val="24"/>
        </w:rPr>
      </w:pPr>
      <w:r w:rsidRPr="00C266EE">
        <w:rPr>
          <w:rFonts w:ascii="12" w:hAnsi="12"/>
          <w:sz w:val="24"/>
          <w:szCs w:val="24"/>
        </w:rPr>
        <w:t>DĐ: 0916 077 450</w:t>
      </w:r>
    </w:p>
    <w:p w:rsidR="009A66E7" w:rsidRPr="00C266EE" w:rsidRDefault="009A66E7" w:rsidP="00C266EE">
      <w:pPr>
        <w:spacing w:line="360" w:lineRule="auto"/>
        <w:ind w:firstLine="567"/>
        <w:rPr>
          <w:rFonts w:ascii="12" w:hAnsi="12"/>
          <w:sz w:val="24"/>
          <w:szCs w:val="24"/>
        </w:rPr>
      </w:pPr>
      <w:r w:rsidRPr="00C266EE">
        <w:rPr>
          <w:rFonts w:ascii="12" w:hAnsi="12"/>
          <w:sz w:val="24"/>
          <w:szCs w:val="24"/>
        </w:rPr>
        <w:t xml:space="preserve">- </w:t>
      </w:r>
      <w:r w:rsidR="00C266EE" w:rsidRPr="00C266EE">
        <w:rPr>
          <w:rFonts w:ascii="12" w:hAnsi="12"/>
          <w:sz w:val="24"/>
          <w:szCs w:val="24"/>
        </w:rPr>
        <w:t>Ths</w:t>
      </w:r>
      <w:r w:rsidRPr="00C266EE">
        <w:rPr>
          <w:rFonts w:ascii="12" w:hAnsi="12"/>
          <w:sz w:val="24"/>
          <w:szCs w:val="24"/>
        </w:rPr>
        <w:t>. Nguyễn Thị Tú Ngọc</w:t>
      </w:r>
    </w:p>
    <w:p w:rsidR="009A66E7" w:rsidRPr="00C266EE" w:rsidRDefault="009A66E7" w:rsidP="00C266EE">
      <w:pPr>
        <w:spacing w:line="360" w:lineRule="auto"/>
        <w:ind w:firstLine="567"/>
        <w:rPr>
          <w:rFonts w:ascii="12" w:hAnsi="12"/>
          <w:sz w:val="24"/>
          <w:szCs w:val="24"/>
        </w:rPr>
      </w:pPr>
      <w:r w:rsidRPr="00C266EE">
        <w:rPr>
          <w:rFonts w:ascii="12" w:hAnsi="12"/>
          <w:sz w:val="24"/>
          <w:szCs w:val="24"/>
        </w:rPr>
        <w:t>Email: lemontree.tn@gmail.com</w:t>
      </w:r>
    </w:p>
    <w:p w:rsidR="009A66E7" w:rsidRPr="00C266EE" w:rsidRDefault="009A66E7" w:rsidP="00C266EE">
      <w:pPr>
        <w:spacing w:line="360" w:lineRule="auto"/>
        <w:ind w:firstLine="567"/>
        <w:rPr>
          <w:rFonts w:ascii="12" w:hAnsi="12"/>
          <w:sz w:val="24"/>
          <w:szCs w:val="24"/>
        </w:rPr>
      </w:pPr>
      <w:r w:rsidRPr="00C266EE">
        <w:rPr>
          <w:rFonts w:ascii="12" w:hAnsi="12"/>
          <w:sz w:val="24"/>
          <w:szCs w:val="24"/>
        </w:rPr>
        <w:t>DĐ: 0974 349 055</w:t>
      </w:r>
    </w:p>
    <w:p w:rsidR="001C787C" w:rsidRPr="00C266EE" w:rsidRDefault="001C787C" w:rsidP="00C266EE">
      <w:pPr>
        <w:spacing w:line="360" w:lineRule="auto"/>
        <w:ind w:firstLine="567"/>
        <w:rPr>
          <w:rFonts w:ascii="12" w:hAnsi="12"/>
          <w:sz w:val="24"/>
          <w:szCs w:val="24"/>
        </w:rPr>
      </w:pPr>
      <w:r w:rsidRPr="00C266EE">
        <w:rPr>
          <w:rFonts w:ascii="12" w:hAnsi="12"/>
          <w:sz w:val="24"/>
          <w:szCs w:val="24"/>
        </w:rPr>
        <w:t>- CN. Trần Thị Lệ Thu</w:t>
      </w:r>
    </w:p>
    <w:p w:rsidR="001C787C" w:rsidRPr="00C266EE" w:rsidRDefault="001C787C" w:rsidP="00C266EE">
      <w:pPr>
        <w:spacing w:line="360" w:lineRule="auto"/>
        <w:ind w:firstLine="567"/>
        <w:rPr>
          <w:rFonts w:ascii="12" w:hAnsi="12"/>
          <w:sz w:val="24"/>
          <w:szCs w:val="24"/>
        </w:rPr>
      </w:pPr>
      <w:r w:rsidRPr="00C266EE">
        <w:rPr>
          <w:rFonts w:ascii="12" w:hAnsi="12"/>
          <w:sz w:val="24"/>
          <w:szCs w:val="24"/>
        </w:rPr>
        <w:t xml:space="preserve">Email: </w:t>
      </w:r>
      <w:r w:rsidRPr="00C266EE">
        <w:rPr>
          <w:rFonts w:ascii="12" w:hAnsi="12"/>
          <w:sz w:val="24"/>
          <w:szCs w:val="24"/>
          <w:shd w:val="clear" w:color="auto" w:fill="FFFFFF"/>
        </w:rPr>
        <w:t>lethu1801@gmail.com</w:t>
      </w:r>
    </w:p>
    <w:p w:rsidR="001C787C" w:rsidRPr="00C266EE" w:rsidRDefault="001C787C" w:rsidP="00C266EE">
      <w:pPr>
        <w:spacing w:line="360" w:lineRule="auto"/>
        <w:ind w:firstLine="567"/>
        <w:rPr>
          <w:rFonts w:ascii="12" w:hAnsi="12"/>
          <w:sz w:val="24"/>
          <w:szCs w:val="24"/>
        </w:rPr>
      </w:pPr>
      <w:r w:rsidRPr="00C266EE">
        <w:rPr>
          <w:rFonts w:ascii="12" w:hAnsi="12"/>
          <w:sz w:val="24"/>
          <w:szCs w:val="24"/>
        </w:rPr>
        <w:t>DĐ: 0988 742 418</w:t>
      </w:r>
    </w:p>
    <w:p w:rsidR="00A505A5" w:rsidRPr="00C266EE" w:rsidRDefault="00A505A5" w:rsidP="00C266EE">
      <w:pPr>
        <w:spacing w:line="360" w:lineRule="auto"/>
        <w:ind w:firstLine="567"/>
        <w:rPr>
          <w:rFonts w:ascii="12" w:hAnsi="12"/>
          <w:sz w:val="24"/>
          <w:szCs w:val="24"/>
        </w:rPr>
      </w:pPr>
      <w:r w:rsidRPr="00C266EE">
        <w:rPr>
          <w:rFonts w:ascii="12" w:hAnsi="12"/>
          <w:sz w:val="24"/>
          <w:szCs w:val="24"/>
        </w:rPr>
        <w:t>- Cán bộ mời giảng (Điều dưỡng trưởng 2 khoa)</w:t>
      </w:r>
    </w:p>
    <w:p w:rsidR="00BC662A" w:rsidRPr="00C266EE" w:rsidRDefault="00BC662A" w:rsidP="00C266EE">
      <w:pPr>
        <w:spacing w:line="360" w:lineRule="auto"/>
        <w:ind w:firstLine="567"/>
        <w:rPr>
          <w:rFonts w:ascii="12" w:hAnsi="12"/>
          <w:sz w:val="24"/>
          <w:szCs w:val="24"/>
        </w:rPr>
      </w:pPr>
      <w:r w:rsidRPr="00C266EE">
        <w:rPr>
          <w:rFonts w:ascii="12" w:hAnsi="12"/>
          <w:sz w:val="24"/>
          <w:szCs w:val="24"/>
        </w:rPr>
        <w:t>+ Bùi Thị Hải (Điều dưỡng trưởng khoa Nhi sơ sinh – cấp cứu)</w:t>
      </w:r>
    </w:p>
    <w:p w:rsidR="00BC662A" w:rsidRPr="00C266EE" w:rsidRDefault="00B037AA" w:rsidP="00C266EE">
      <w:pPr>
        <w:spacing w:line="360" w:lineRule="auto"/>
        <w:ind w:firstLine="567"/>
        <w:rPr>
          <w:rFonts w:ascii="12" w:hAnsi="12"/>
          <w:sz w:val="24"/>
          <w:szCs w:val="24"/>
        </w:rPr>
      </w:pPr>
      <w:r w:rsidRPr="00C266EE">
        <w:rPr>
          <w:rFonts w:ascii="12" w:hAnsi="12"/>
          <w:sz w:val="24"/>
          <w:szCs w:val="24"/>
        </w:rPr>
        <w:t xml:space="preserve">+ Nghiêm Thị Quí </w:t>
      </w:r>
      <w:r w:rsidR="00BC662A" w:rsidRPr="00C266EE">
        <w:rPr>
          <w:rFonts w:ascii="12" w:hAnsi="12"/>
          <w:sz w:val="24"/>
          <w:szCs w:val="24"/>
        </w:rPr>
        <w:t>(Điều dưỡng trưởng khoa Nhi tổng hợp)</w:t>
      </w:r>
    </w:p>
    <w:p w:rsidR="000020DE" w:rsidRPr="00C266EE" w:rsidRDefault="00724997" w:rsidP="00C266EE">
      <w:pPr>
        <w:spacing w:line="360" w:lineRule="auto"/>
        <w:rPr>
          <w:rFonts w:ascii="12" w:hAnsi="12"/>
          <w:b/>
          <w:sz w:val="24"/>
          <w:szCs w:val="24"/>
        </w:rPr>
      </w:pPr>
      <w:r w:rsidRPr="00C266EE">
        <w:rPr>
          <w:rFonts w:ascii="12" w:hAnsi="12"/>
          <w:b/>
          <w:sz w:val="24"/>
          <w:szCs w:val="24"/>
        </w:rPr>
        <w:t>8</w:t>
      </w:r>
      <w:r w:rsidR="009E689B" w:rsidRPr="00C266EE">
        <w:rPr>
          <w:rFonts w:ascii="12" w:hAnsi="12"/>
          <w:b/>
          <w:sz w:val="24"/>
          <w:szCs w:val="24"/>
        </w:rPr>
        <w:t>. Mục tiêu học phần</w:t>
      </w:r>
    </w:p>
    <w:p w:rsidR="000020DE" w:rsidRPr="00C266EE" w:rsidRDefault="000020DE" w:rsidP="00C266EE">
      <w:pPr>
        <w:spacing w:line="360" w:lineRule="auto"/>
        <w:ind w:firstLine="567"/>
        <w:rPr>
          <w:rFonts w:ascii="12" w:hAnsi="12"/>
          <w:i/>
          <w:sz w:val="24"/>
          <w:szCs w:val="24"/>
        </w:rPr>
      </w:pPr>
      <w:r w:rsidRPr="00C266EE">
        <w:rPr>
          <w:rFonts w:ascii="12" w:hAnsi="12"/>
          <w:i/>
          <w:sz w:val="24"/>
          <w:szCs w:val="24"/>
        </w:rPr>
        <w:t>Sau khi học xong học phần này sinh viên có khả năng:</w:t>
      </w:r>
    </w:p>
    <w:p w:rsidR="000020DE" w:rsidRPr="00C266EE" w:rsidRDefault="000020DE" w:rsidP="00C266EE">
      <w:pPr>
        <w:spacing w:line="360" w:lineRule="auto"/>
        <w:rPr>
          <w:rFonts w:ascii="12" w:hAnsi="12"/>
          <w:i/>
          <w:sz w:val="24"/>
          <w:szCs w:val="24"/>
        </w:rPr>
      </w:pPr>
      <w:r w:rsidRPr="00C266EE">
        <w:rPr>
          <w:rFonts w:ascii="12" w:hAnsi="12"/>
          <w:i/>
          <w:sz w:val="24"/>
          <w:szCs w:val="24"/>
        </w:rPr>
        <w:t>* Kỹ năng</w:t>
      </w:r>
    </w:p>
    <w:p w:rsidR="000020DE" w:rsidRPr="00C266EE" w:rsidRDefault="000020DE" w:rsidP="00C266EE">
      <w:pPr>
        <w:spacing w:line="360" w:lineRule="auto"/>
        <w:ind w:firstLine="567"/>
        <w:rPr>
          <w:rFonts w:ascii="12" w:hAnsi="12"/>
          <w:sz w:val="24"/>
          <w:szCs w:val="24"/>
        </w:rPr>
      </w:pPr>
      <w:r w:rsidRPr="00C266EE">
        <w:rPr>
          <w:rFonts w:ascii="12" w:hAnsi="12"/>
          <w:sz w:val="24"/>
          <w:szCs w:val="24"/>
        </w:rPr>
        <w:t>1. Thực hành thành thạo được các kỹ thuật và thủ thuật thường gặp trong nhi khoa</w:t>
      </w:r>
    </w:p>
    <w:p w:rsidR="000020DE" w:rsidRPr="00C266EE" w:rsidRDefault="000020DE" w:rsidP="00C266EE">
      <w:pPr>
        <w:spacing w:line="360" w:lineRule="auto"/>
        <w:ind w:firstLine="567"/>
        <w:rPr>
          <w:rFonts w:ascii="12" w:hAnsi="12"/>
          <w:sz w:val="24"/>
          <w:szCs w:val="24"/>
        </w:rPr>
      </w:pPr>
      <w:r w:rsidRPr="00C266EE">
        <w:rPr>
          <w:rFonts w:ascii="12" w:hAnsi="12"/>
          <w:sz w:val="24"/>
          <w:szCs w:val="24"/>
        </w:rPr>
        <w:t>2. Thực hiện được qui trình điều dưỡng trong chăm sóc một số bệnh thường gặp trong Nhi khoa.</w:t>
      </w:r>
    </w:p>
    <w:p w:rsidR="000020DE" w:rsidRPr="00C266EE" w:rsidRDefault="000020DE" w:rsidP="00C266EE">
      <w:pPr>
        <w:spacing w:line="360" w:lineRule="auto"/>
        <w:ind w:firstLine="567"/>
        <w:rPr>
          <w:rFonts w:ascii="12" w:hAnsi="12"/>
          <w:sz w:val="24"/>
          <w:szCs w:val="24"/>
        </w:rPr>
      </w:pPr>
      <w:r w:rsidRPr="00C266EE">
        <w:rPr>
          <w:rFonts w:ascii="12" w:hAnsi="12"/>
          <w:sz w:val="24"/>
          <w:szCs w:val="24"/>
        </w:rPr>
        <w:t>3. Áp dụng được các phương pháp và kỹ năng giao tiếp, làm việc theo nhóm, quản lý nhóm. Phối hợp nhịp nhàng với các thành viên nhóm chăm sóc để tư vấn một số vấn đề chăm sóc cho trẻ và gia đình trẻ.</w:t>
      </w:r>
    </w:p>
    <w:p w:rsidR="000020DE" w:rsidRPr="00C266EE" w:rsidRDefault="000020DE" w:rsidP="00C266EE">
      <w:pPr>
        <w:spacing w:line="360" w:lineRule="auto"/>
        <w:rPr>
          <w:rFonts w:ascii="12" w:hAnsi="12"/>
          <w:i/>
          <w:sz w:val="24"/>
          <w:szCs w:val="24"/>
        </w:rPr>
      </w:pPr>
      <w:r w:rsidRPr="00C266EE">
        <w:rPr>
          <w:rFonts w:ascii="12" w:hAnsi="12"/>
          <w:i/>
          <w:sz w:val="24"/>
          <w:szCs w:val="24"/>
        </w:rPr>
        <w:t>* Thái độ</w:t>
      </w:r>
    </w:p>
    <w:p w:rsidR="000020DE" w:rsidRPr="00C266EE" w:rsidRDefault="000020DE" w:rsidP="00C266EE">
      <w:pPr>
        <w:spacing w:line="360" w:lineRule="auto"/>
        <w:ind w:firstLine="567"/>
        <w:rPr>
          <w:rFonts w:ascii="12" w:hAnsi="12"/>
          <w:sz w:val="24"/>
          <w:szCs w:val="24"/>
          <w:shd w:val="clear" w:color="auto" w:fill="FFFFFF"/>
        </w:rPr>
      </w:pPr>
      <w:r w:rsidRPr="00C266EE">
        <w:rPr>
          <w:rFonts w:ascii="12" w:hAnsi="12"/>
          <w:sz w:val="24"/>
          <w:szCs w:val="24"/>
          <w:shd w:val="clear" w:color="auto" w:fill="FFFFFF"/>
        </w:rPr>
        <w:t>1. Nhận thức được tầm quan trọng của môn học Điều dưỡng Nhi trong thực hành nghề nghiệp.</w:t>
      </w:r>
    </w:p>
    <w:p w:rsidR="00D35127" w:rsidRPr="00C266EE" w:rsidRDefault="00D35127" w:rsidP="00C266EE">
      <w:pPr>
        <w:spacing w:line="360" w:lineRule="auto"/>
        <w:ind w:firstLine="567"/>
        <w:rPr>
          <w:rFonts w:ascii="12" w:hAnsi="12"/>
          <w:sz w:val="24"/>
          <w:szCs w:val="24"/>
          <w:shd w:val="clear" w:color="auto" w:fill="FFFFFF"/>
        </w:rPr>
      </w:pPr>
      <w:r w:rsidRPr="00C266EE">
        <w:rPr>
          <w:rFonts w:ascii="12" w:hAnsi="12"/>
          <w:sz w:val="24"/>
          <w:szCs w:val="24"/>
          <w:shd w:val="clear" w:color="auto" w:fill="FFFFFF"/>
        </w:rPr>
        <w:t xml:space="preserve">2. Có thái độ </w:t>
      </w:r>
      <w:r w:rsidR="00734951" w:rsidRPr="00C266EE">
        <w:rPr>
          <w:rFonts w:ascii="12" w:hAnsi="12"/>
          <w:sz w:val="24"/>
          <w:szCs w:val="24"/>
          <w:shd w:val="clear" w:color="auto" w:fill="FFFFFF"/>
        </w:rPr>
        <w:t xml:space="preserve">chia sẻ với bệnh nhi và người nhà bệnh nhi; </w:t>
      </w:r>
      <w:r w:rsidRPr="00C266EE">
        <w:rPr>
          <w:rFonts w:ascii="12" w:hAnsi="12"/>
          <w:sz w:val="24"/>
          <w:szCs w:val="24"/>
          <w:shd w:val="clear" w:color="auto" w:fill="FFFFFF"/>
        </w:rPr>
        <w:t>chân thành</w:t>
      </w:r>
      <w:r w:rsidR="00734951" w:rsidRPr="00C266EE">
        <w:rPr>
          <w:rFonts w:ascii="12" w:hAnsi="12"/>
          <w:sz w:val="24"/>
          <w:szCs w:val="24"/>
          <w:shd w:val="clear" w:color="auto" w:fill="FFFFFF"/>
        </w:rPr>
        <w:t xml:space="preserve"> hợp tác với đồng nghiệp trong công tác chăm sóc sức khỏe trẻ em.</w:t>
      </w:r>
    </w:p>
    <w:p w:rsidR="000020DE" w:rsidRPr="00C266EE" w:rsidRDefault="00D5666C" w:rsidP="00C266EE">
      <w:pPr>
        <w:spacing w:line="360" w:lineRule="auto"/>
        <w:ind w:firstLine="567"/>
        <w:rPr>
          <w:rFonts w:ascii="12" w:hAnsi="12"/>
          <w:sz w:val="24"/>
          <w:szCs w:val="24"/>
          <w:shd w:val="clear" w:color="auto" w:fill="FFFFFF"/>
        </w:rPr>
      </w:pPr>
      <w:r w:rsidRPr="00C266EE">
        <w:rPr>
          <w:rFonts w:ascii="12" w:hAnsi="12"/>
          <w:sz w:val="24"/>
          <w:szCs w:val="24"/>
          <w:shd w:val="clear" w:color="auto" w:fill="FFFFFF"/>
        </w:rPr>
        <w:t>3</w:t>
      </w:r>
      <w:r w:rsidR="000020DE" w:rsidRPr="00C266EE">
        <w:rPr>
          <w:rFonts w:ascii="12" w:hAnsi="12"/>
          <w:sz w:val="24"/>
          <w:szCs w:val="24"/>
          <w:shd w:val="clear" w:color="auto" w:fill="FFFFFF"/>
        </w:rPr>
        <w:t xml:space="preserve">. Nhận thức được vai trò của người Điều dưỡng </w:t>
      </w:r>
      <w:r w:rsidR="001453B9" w:rsidRPr="00C266EE">
        <w:rPr>
          <w:rFonts w:ascii="12" w:hAnsi="12"/>
          <w:sz w:val="24"/>
          <w:szCs w:val="24"/>
          <w:shd w:val="clear" w:color="auto" w:fill="FFFFFF"/>
        </w:rPr>
        <w:t xml:space="preserve">Nhi khoa </w:t>
      </w:r>
      <w:r w:rsidR="000020DE" w:rsidRPr="00C266EE">
        <w:rPr>
          <w:rFonts w:ascii="12" w:hAnsi="12"/>
          <w:sz w:val="24"/>
          <w:szCs w:val="24"/>
          <w:shd w:val="clear" w:color="auto" w:fill="FFFFFF"/>
        </w:rPr>
        <w:t>trong công tác chăm sóc sức khoẻ đối với các trẻ mắc bệnh mạn tính và cấp tính.</w:t>
      </w:r>
    </w:p>
    <w:p w:rsidR="000020DE" w:rsidRPr="00C266EE" w:rsidRDefault="002372FF" w:rsidP="00C266EE">
      <w:pPr>
        <w:spacing w:line="360" w:lineRule="auto"/>
        <w:rPr>
          <w:rFonts w:ascii="12" w:hAnsi="12"/>
          <w:b/>
          <w:sz w:val="24"/>
          <w:szCs w:val="24"/>
        </w:rPr>
      </w:pPr>
      <w:r w:rsidRPr="00C266EE">
        <w:rPr>
          <w:rFonts w:ascii="12" w:hAnsi="12"/>
          <w:b/>
          <w:sz w:val="24"/>
          <w:szCs w:val="24"/>
        </w:rPr>
        <w:lastRenderedPageBreak/>
        <w:t>9</w:t>
      </w:r>
      <w:r w:rsidR="000020DE" w:rsidRPr="00C266EE">
        <w:rPr>
          <w:rFonts w:ascii="12" w:hAnsi="12"/>
          <w:b/>
          <w:sz w:val="24"/>
          <w:szCs w:val="24"/>
        </w:rPr>
        <w:t>. Mô Tả học phần</w:t>
      </w:r>
    </w:p>
    <w:p w:rsidR="000020DE" w:rsidRPr="00C266EE" w:rsidRDefault="000020DE" w:rsidP="00C266EE">
      <w:pPr>
        <w:spacing w:line="360" w:lineRule="auto"/>
        <w:ind w:firstLine="567"/>
        <w:rPr>
          <w:rFonts w:ascii="12" w:hAnsi="12"/>
          <w:sz w:val="24"/>
          <w:szCs w:val="24"/>
        </w:rPr>
      </w:pPr>
      <w:r w:rsidRPr="00C266EE">
        <w:rPr>
          <w:rFonts w:ascii="12" w:hAnsi="12"/>
          <w:sz w:val="24"/>
          <w:szCs w:val="24"/>
        </w:rPr>
        <w:t xml:space="preserve">Học phần này giúp cho sinh viên vận dụng những kiến thức về lý thuyết sự phát triển thể chất, tinh thần, vận động trẻ qua các giai đoạn phát triển, cũng như các bệnh cấp tính, mạn tính thường gặp ở Nhi khoa trong thực hành chăm sóc trẻ mắc bệnh Nhi khoa. Áp dụng được các kiến thức y khoa cơ sở và chuyên ngành liên quan, chuyên ngành Nhi để chăm sóc trẻ mắc bệnh Nhi khoa, đồng thời thúc đẩy vai trò chăm sóc trẻ của bố mẹ và người thân. </w:t>
      </w:r>
    </w:p>
    <w:p w:rsidR="000020DE" w:rsidRPr="00C266EE" w:rsidRDefault="00141671" w:rsidP="00C266EE">
      <w:pPr>
        <w:spacing w:line="360" w:lineRule="auto"/>
        <w:rPr>
          <w:rFonts w:ascii="12" w:hAnsi="12"/>
          <w:sz w:val="24"/>
          <w:szCs w:val="24"/>
        </w:rPr>
      </w:pPr>
      <w:r w:rsidRPr="00C266EE">
        <w:rPr>
          <w:rFonts w:ascii="12" w:hAnsi="12"/>
          <w:b/>
          <w:sz w:val="24"/>
          <w:szCs w:val="24"/>
        </w:rPr>
        <w:t>10</w:t>
      </w:r>
      <w:r w:rsidR="000020DE" w:rsidRPr="00C266EE">
        <w:rPr>
          <w:rFonts w:ascii="12" w:hAnsi="12"/>
          <w:b/>
          <w:sz w:val="24"/>
          <w:szCs w:val="24"/>
        </w:rPr>
        <w:t>. Phân bố thời gian</w:t>
      </w:r>
      <w:r w:rsidR="00B37718" w:rsidRPr="00C266EE">
        <w:rPr>
          <w:rFonts w:ascii="12" w:hAnsi="12"/>
          <w:b/>
          <w:sz w:val="24"/>
          <w:szCs w:val="24"/>
        </w:rPr>
        <w:t xml:space="preserve"> giảng dạy: </w:t>
      </w:r>
      <w:r w:rsidR="00393307" w:rsidRPr="00C266EE">
        <w:rPr>
          <w:rFonts w:ascii="12" w:hAnsi="12"/>
          <w:sz w:val="24"/>
          <w:szCs w:val="24"/>
        </w:rPr>
        <w:t>4 (4 – 4 – 8)/ 7 tuần</w:t>
      </w:r>
    </w:p>
    <w:p w:rsidR="000020DE" w:rsidRPr="00C266EE" w:rsidRDefault="000020DE" w:rsidP="00C266EE">
      <w:pPr>
        <w:spacing w:line="360" w:lineRule="auto"/>
        <w:rPr>
          <w:rFonts w:ascii="12" w:hAnsi="12"/>
          <w:b/>
          <w:sz w:val="24"/>
          <w:szCs w:val="24"/>
        </w:rPr>
      </w:pPr>
      <w:r w:rsidRPr="00C266EE">
        <w:rPr>
          <w:rFonts w:ascii="12" w:hAnsi="12"/>
          <w:b/>
          <w:sz w:val="24"/>
          <w:szCs w:val="24"/>
        </w:rPr>
        <w:t>1</w:t>
      </w:r>
      <w:r w:rsidR="00AE28EC" w:rsidRPr="00C266EE">
        <w:rPr>
          <w:rFonts w:ascii="12" w:hAnsi="12"/>
          <w:b/>
          <w:sz w:val="24"/>
          <w:szCs w:val="24"/>
        </w:rPr>
        <w:t>1</w:t>
      </w:r>
      <w:r w:rsidRPr="00C266EE">
        <w:rPr>
          <w:rFonts w:ascii="12" w:hAnsi="12"/>
          <w:b/>
          <w:sz w:val="24"/>
          <w:szCs w:val="24"/>
        </w:rPr>
        <w:t>. Điều kiện và yêu cầu học phần</w:t>
      </w:r>
    </w:p>
    <w:p w:rsidR="000020DE" w:rsidRPr="00C266EE" w:rsidRDefault="00B61F07" w:rsidP="00C266EE">
      <w:pPr>
        <w:pStyle w:val="NormalWeb"/>
        <w:shd w:val="clear" w:color="auto" w:fill="FFFFFF"/>
        <w:spacing w:before="0" w:beforeAutospacing="0" w:after="0" w:afterAutospacing="0" w:line="360" w:lineRule="auto"/>
        <w:jc w:val="both"/>
        <w:textAlignment w:val="baseline"/>
        <w:rPr>
          <w:rFonts w:ascii="12" w:hAnsi="12"/>
        </w:rPr>
      </w:pPr>
      <w:r w:rsidRPr="00C266EE">
        <w:rPr>
          <w:rStyle w:val="Emphasis"/>
          <w:rFonts w:ascii="12" w:hAnsi="12"/>
          <w:bCs/>
          <w:bdr w:val="none" w:sz="0" w:space="0" w:color="auto" w:frame="1"/>
          <w:lang w:val="en-US"/>
        </w:rPr>
        <w:t>11.1.</w:t>
      </w:r>
      <w:r w:rsidR="00456587" w:rsidRPr="00C266EE">
        <w:rPr>
          <w:rStyle w:val="Emphasis"/>
          <w:rFonts w:ascii="12" w:hAnsi="12"/>
          <w:bCs/>
          <w:bdr w:val="none" w:sz="0" w:space="0" w:color="auto" w:frame="1"/>
        </w:rPr>
        <w:t xml:space="preserve"> Điều kiện</w:t>
      </w:r>
    </w:p>
    <w:p w:rsidR="000020DE" w:rsidRPr="00C266EE" w:rsidRDefault="000020DE" w:rsidP="00C266EE">
      <w:pPr>
        <w:spacing w:line="360" w:lineRule="auto"/>
        <w:ind w:firstLine="567"/>
        <w:rPr>
          <w:rFonts w:ascii="12" w:hAnsi="12"/>
          <w:sz w:val="24"/>
          <w:szCs w:val="24"/>
          <w:lang w:val="nb-NO"/>
        </w:rPr>
      </w:pPr>
      <w:r w:rsidRPr="00C266EE">
        <w:rPr>
          <w:rFonts w:ascii="12" w:hAnsi="12"/>
          <w:sz w:val="24"/>
          <w:szCs w:val="24"/>
          <w:lang w:val="nb-NO"/>
        </w:rPr>
        <w:t>Điều kiện tiên quyết</w:t>
      </w:r>
      <w:r w:rsidR="002E6F82" w:rsidRPr="00C266EE">
        <w:rPr>
          <w:rFonts w:ascii="12" w:hAnsi="12"/>
          <w:sz w:val="24"/>
          <w:szCs w:val="24"/>
          <w:lang w:val="nb-NO"/>
        </w:rPr>
        <w:t xml:space="preserve"> sinh viên học</w:t>
      </w:r>
      <w:r w:rsidRPr="00C266EE">
        <w:rPr>
          <w:rFonts w:ascii="12" w:hAnsi="12"/>
          <w:sz w:val="24"/>
          <w:szCs w:val="24"/>
          <w:lang w:val="nb-NO"/>
        </w:rPr>
        <w:t xml:space="preserve"> học trước môn</w:t>
      </w:r>
      <w:r w:rsidR="002E6F82" w:rsidRPr="00C266EE">
        <w:rPr>
          <w:rFonts w:ascii="12" w:hAnsi="12"/>
          <w:sz w:val="24"/>
          <w:szCs w:val="24"/>
          <w:lang w:val="nb-NO"/>
        </w:rPr>
        <w:t xml:space="preserve"> huấn luyện kỹ năng điều dưỡng</w:t>
      </w:r>
      <w:r w:rsidR="009A47D3" w:rsidRPr="00C266EE">
        <w:rPr>
          <w:rFonts w:ascii="12" w:hAnsi="12"/>
          <w:sz w:val="24"/>
          <w:szCs w:val="24"/>
          <w:lang w:val="nb-NO"/>
        </w:rPr>
        <w:t>.</w:t>
      </w:r>
    </w:p>
    <w:p w:rsidR="000020DE" w:rsidRPr="00C266EE" w:rsidRDefault="00B61F07" w:rsidP="00C266EE">
      <w:pPr>
        <w:pStyle w:val="NormalWeb"/>
        <w:shd w:val="clear" w:color="auto" w:fill="FFFFFF"/>
        <w:spacing w:before="0" w:beforeAutospacing="0" w:after="0" w:afterAutospacing="0" w:line="360" w:lineRule="auto"/>
        <w:jc w:val="both"/>
        <w:textAlignment w:val="baseline"/>
        <w:rPr>
          <w:rFonts w:ascii="12" w:hAnsi="12"/>
          <w:i/>
          <w:lang w:val="en-US"/>
        </w:rPr>
      </w:pPr>
      <w:r w:rsidRPr="00C266EE">
        <w:rPr>
          <w:rStyle w:val="Emphasis"/>
          <w:rFonts w:ascii="12" w:hAnsi="12"/>
          <w:bCs/>
          <w:bdr w:val="none" w:sz="0" w:space="0" w:color="auto" w:frame="1"/>
          <w:lang w:val="en-US"/>
        </w:rPr>
        <w:t>11.2.</w:t>
      </w:r>
      <w:r w:rsidR="000020DE" w:rsidRPr="00C266EE">
        <w:rPr>
          <w:rStyle w:val="Emphasis"/>
          <w:rFonts w:ascii="12" w:hAnsi="12"/>
          <w:bCs/>
          <w:bdr w:val="none" w:sz="0" w:space="0" w:color="auto" w:frame="1"/>
        </w:rPr>
        <w:t xml:space="preserve"> Yêu cầu:</w:t>
      </w:r>
      <w:r w:rsidR="000020DE" w:rsidRPr="00C266EE">
        <w:rPr>
          <w:rFonts w:ascii="12" w:hAnsi="12"/>
        </w:rPr>
        <w:t>Trong quá trình học thực hành tại khoa Nhi, bệnh viện Đa khoa Trung Ương Thái Nguyên, sinh viên cần phải:</w:t>
      </w:r>
    </w:p>
    <w:p w:rsidR="00E55D02" w:rsidRPr="00C266EE" w:rsidRDefault="0008206B" w:rsidP="00C266EE">
      <w:pPr>
        <w:pStyle w:val="NormalWeb"/>
        <w:shd w:val="clear" w:color="auto" w:fill="FFFFFF"/>
        <w:spacing w:before="0" w:beforeAutospacing="0" w:after="0" w:afterAutospacing="0" w:line="360" w:lineRule="auto"/>
        <w:ind w:firstLine="709"/>
        <w:jc w:val="both"/>
        <w:textAlignment w:val="baseline"/>
        <w:rPr>
          <w:rFonts w:ascii="12" w:hAnsi="12"/>
          <w:lang w:val="en-US"/>
        </w:rPr>
      </w:pPr>
      <w:r w:rsidRPr="00C266EE">
        <w:rPr>
          <w:rFonts w:ascii="12" w:hAnsi="12"/>
        </w:rPr>
        <w:t>- Sinh viên phải tham gia học thực tập tại khoa Nhi, bệnh viện Đa khoa Trung ương Thái Nguyên: Áo blue, mũ, khẩu tr</w:t>
      </w:r>
      <w:r w:rsidR="000410A5" w:rsidRPr="00C266EE">
        <w:rPr>
          <w:rFonts w:ascii="12" w:hAnsi="12"/>
        </w:rPr>
        <w:t>ang, thẻ sinh viên học lâm sàng</w:t>
      </w:r>
      <w:r w:rsidR="00E55D02" w:rsidRPr="00C266EE">
        <w:rPr>
          <w:rFonts w:ascii="12" w:hAnsi="12"/>
        </w:rPr>
        <w:t>theo qui định, tóc búi gọn (đối với nữ).</w:t>
      </w:r>
    </w:p>
    <w:p w:rsidR="000020DE" w:rsidRPr="00C266EE" w:rsidRDefault="00E55D02" w:rsidP="00C266EE">
      <w:pPr>
        <w:pStyle w:val="NormalWeb"/>
        <w:shd w:val="clear" w:color="auto" w:fill="FFFFFF"/>
        <w:spacing w:before="0" w:beforeAutospacing="0" w:after="0" w:afterAutospacing="0" w:line="360" w:lineRule="auto"/>
        <w:ind w:firstLine="709"/>
        <w:jc w:val="both"/>
        <w:textAlignment w:val="baseline"/>
        <w:rPr>
          <w:rFonts w:ascii="12" w:hAnsi="12"/>
        </w:rPr>
      </w:pPr>
      <w:r w:rsidRPr="00C266EE">
        <w:rPr>
          <w:rFonts w:ascii="12" w:hAnsi="12"/>
        </w:rPr>
        <w:t xml:space="preserve">- </w:t>
      </w:r>
      <w:r w:rsidR="000020DE" w:rsidRPr="00C266EE">
        <w:rPr>
          <w:rFonts w:ascii="12" w:hAnsi="12"/>
        </w:rPr>
        <w:t>Tuân thủ nội qui, qui chế của khoa phòng, bệnh viện.</w:t>
      </w:r>
    </w:p>
    <w:p w:rsidR="000020DE" w:rsidRPr="00C266EE" w:rsidRDefault="000020DE" w:rsidP="00C266EE">
      <w:pPr>
        <w:pStyle w:val="NormalWeb"/>
        <w:shd w:val="clear" w:color="auto" w:fill="FFFFFF"/>
        <w:spacing w:before="0" w:beforeAutospacing="0" w:after="0" w:afterAutospacing="0" w:line="360" w:lineRule="auto"/>
        <w:ind w:firstLine="709"/>
        <w:jc w:val="both"/>
        <w:textAlignment w:val="baseline"/>
        <w:rPr>
          <w:rFonts w:ascii="12" w:hAnsi="12"/>
        </w:rPr>
      </w:pPr>
      <w:r w:rsidRPr="00C266EE">
        <w:rPr>
          <w:rFonts w:ascii="12" w:hAnsi="12"/>
        </w:rPr>
        <w:t>- Tuân thủ sự phân công của giáo v</w:t>
      </w:r>
      <w:r w:rsidR="001A6C56" w:rsidRPr="00C266EE">
        <w:rPr>
          <w:rFonts w:ascii="12" w:hAnsi="12"/>
        </w:rPr>
        <w:t>iên hướng dẫn vào đội chăm sóc,</w:t>
      </w:r>
    </w:p>
    <w:p w:rsidR="000020DE" w:rsidRPr="00C266EE" w:rsidRDefault="000020DE" w:rsidP="00C266EE">
      <w:pPr>
        <w:pStyle w:val="NormalWeb"/>
        <w:shd w:val="clear" w:color="auto" w:fill="FFFFFF"/>
        <w:spacing w:before="0" w:beforeAutospacing="0" w:after="0" w:afterAutospacing="0" w:line="360" w:lineRule="auto"/>
        <w:ind w:firstLine="709"/>
        <w:jc w:val="both"/>
        <w:textAlignment w:val="baseline"/>
        <w:rPr>
          <w:rFonts w:ascii="12" w:hAnsi="12"/>
        </w:rPr>
      </w:pPr>
      <w:r w:rsidRPr="00C266EE">
        <w:rPr>
          <w:rFonts w:ascii="12" w:hAnsi="12"/>
        </w:rPr>
        <w:t>- Tuân thủ lịch phân công trực, không được bỏ trực, trong trường hợp có công việc đột xuất phải đổi trực và báo cáo giáo viên hướng dẫn, nhóm trưởng được biết.</w:t>
      </w:r>
    </w:p>
    <w:p w:rsidR="000020DE" w:rsidRPr="00C266EE" w:rsidRDefault="000020DE" w:rsidP="00C266EE">
      <w:pPr>
        <w:pStyle w:val="NormalWeb"/>
        <w:shd w:val="clear" w:color="auto" w:fill="FFFFFF"/>
        <w:spacing w:before="0" w:beforeAutospacing="0" w:after="0" w:afterAutospacing="0" w:line="360" w:lineRule="auto"/>
        <w:ind w:firstLine="709"/>
        <w:jc w:val="both"/>
        <w:textAlignment w:val="baseline"/>
        <w:rPr>
          <w:rFonts w:ascii="12" w:hAnsi="12"/>
        </w:rPr>
      </w:pPr>
      <w:r w:rsidRPr="00C266EE">
        <w:rPr>
          <w:rFonts w:ascii="12" w:hAnsi="12"/>
        </w:rPr>
        <w:t>- Đọc bài trước khi đi thực tập và chuẩn bị bệnh nhân cho buổi học khi được phân công</w:t>
      </w:r>
    </w:p>
    <w:p w:rsidR="000020DE" w:rsidRPr="00C266EE" w:rsidRDefault="000020DE" w:rsidP="00C266EE">
      <w:pPr>
        <w:pStyle w:val="NormalWeb"/>
        <w:shd w:val="clear" w:color="auto" w:fill="FFFFFF"/>
        <w:spacing w:before="0" w:beforeAutospacing="0" w:after="0" w:afterAutospacing="0" w:line="360" w:lineRule="auto"/>
        <w:ind w:firstLine="709"/>
        <w:jc w:val="both"/>
        <w:textAlignment w:val="baseline"/>
        <w:rPr>
          <w:rFonts w:ascii="12" w:hAnsi="12"/>
        </w:rPr>
      </w:pPr>
      <w:r w:rsidRPr="00C266EE">
        <w:rPr>
          <w:rFonts w:ascii="12" w:hAnsi="12"/>
        </w:rPr>
        <w:t>- Có thái độ đúng mực khi giao tiếp với nhân viên trong khoa, người nhà bệnh nhân và bệnh nhân .</w:t>
      </w:r>
    </w:p>
    <w:p w:rsidR="000020DE" w:rsidRPr="00C266EE" w:rsidRDefault="000020DE" w:rsidP="00C266EE">
      <w:pPr>
        <w:pStyle w:val="NormalWeb"/>
        <w:shd w:val="clear" w:color="auto" w:fill="FFFFFF"/>
        <w:spacing w:before="0" w:beforeAutospacing="0" w:after="0" w:afterAutospacing="0" w:line="360" w:lineRule="auto"/>
        <w:ind w:firstLine="709"/>
        <w:jc w:val="both"/>
        <w:textAlignment w:val="baseline"/>
        <w:rPr>
          <w:rFonts w:ascii="12" w:hAnsi="12"/>
        </w:rPr>
      </w:pPr>
      <w:r w:rsidRPr="00C266EE">
        <w:rPr>
          <w:rFonts w:ascii="12" w:hAnsi="12"/>
        </w:rPr>
        <w:t>- Biết cách học tập theo nhóm</w:t>
      </w:r>
    </w:p>
    <w:p w:rsidR="000020DE" w:rsidRPr="00C266EE" w:rsidRDefault="000020DE" w:rsidP="00C266EE">
      <w:pPr>
        <w:pStyle w:val="NormalWeb"/>
        <w:shd w:val="clear" w:color="auto" w:fill="FFFFFF"/>
        <w:spacing w:before="0" w:beforeAutospacing="0" w:after="0" w:afterAutospacing="0" w:line="360" w:lineRule="auto"/>
        <w:ind w:firstLine="709"/>
        <w:jc w:val="both"/>
        <w:textAlignment w:val="baseline"/>
        <w:rPr>
          <w:rFonts w:ascii="12" w:hAnsi="12"/>
        </w:rPr>
      </w:pPr>
      <w:r w:rsidRPr="00C266EE">
        <w:rPr>
          <w:rFonts w:ascii="12" w:hAnsi="12"/>
        </w:rPr>
        <w:t>- Thực hiện đúng quy trình kỹ thuật khi tiến hành thủ thuật cho bệnh nhân.</w:t>
      </w:r>
    </w:p>
    <w:p w:rsidR="000020DE" w:rsidRPr="00C266EE" w:rsidRDefault="000020DE" w:rsidP="00C266EE">
      <w:pPr>
        <w:pStyle w:val="NormalWeb"/>
        <w:shd w:val="clear" w:color="auto" w:fill="FFFFFF"/>
        <w:spacing w:before="0" w:beforeAutospacing="0" w:after="0" w:afterAutospacing="0" w:line="360" w:lineRule="auto"/>
        <w:ind w:firstLine="709"/>
        <w:jc w:val="both"/>
        <w:textAlignment w:val="baseline"/>
        <w:rPr>
          <w:rFonts w:ascii="12" w:hAnsi="12"/>
        </w:rPr>
      </w:pPr>
      <w:r w:rsidRPr="00C266EE">
        <w:rPr>
          <w:rFonts w:ascii="12" w:hAnsi="12"/>
        </w:rPr>
        <w:t>- Có thái độ nghiêm túc trong học tập.</w:t>
      </w:r>
    </w:p>
    <w:p w:rsidR="000020DE" w:rsidRPr="00C266EE" w:rsidRDefault="000020DE" w:rsidP="00C266EE">
      <w:pPr>
        <w:pStyle w:val="NormalWeb"/>
        <w:shd w:val="clear" w:color="auto" w:fill="FFFFFF"/>
        <w:spacing w:before="0" w:beforeAutospacing="0" w:after="0" w:afterAutospacing="0" w:line="360" w:lineRule="auto"/>
        <w:ind w:firstLine="709"/>
        <w:jc w:val="both"/>
        <w:textAlignment w:val="baseline"/>
        <w:rPr>
          <w:rFonts w:ascii="12" w:hAnsi="12"/>
        </w:rPr>
      </w:pPr>
      <w:r w:rsidRPr="00C266EE">
        <w:rPr>
          <w:rFonts w:ascii="12" w:hAnsi="12"/>
        </w:rPr>
        <w:t>- Làm 1 bài tập nhóm: giáo dụ</w:t>
      </w:r>
      <w:r w:rsidR="00DA3EDC" w:rsidRPr="00C266EE">
        <w:rPr>
          <w:rFonts w:ascii="12" w:hAnsi="12"/>
        </w:rPr>
        <w:t>c sức khoẻ, tư vấn cho bệnh nh</w:t>
      </w:r>
      <w:r w:rsidR="00DA3EDC" w:rsidRPr="00C266EE">
        <w:rPr>
          <w:rFonts w:ascii="12" w:hAnsi="12"/>
          <w:lang w:val="en-US"/>
        </w:rPr>
        <w:t>i và gia đình</w:t>
      </w:r>
      <w:r w:rsidRPr="00C266EE">
        <w:rPr>
          <w:rFonts w:ascii="12" w:hAnsi="12"/>
        </w:rPr>
        <w:t xml:space="preserve"> ra viện, . . . </w:t>
      </w:r>
    </w:p>
    <w:p w:rsidR="003921F8" w:rsidRPr="00C266EE" w:rsidRDefault="000020DE" w:rsidP="00C266EE">
      <w:pPr>
        <w:pStyle w:val="NormalWeb"/>
        <w:shd w:val="clear" w:color="auto" w:fill="FFFFFF"/>
        <w:spacing w:before="0" w:beforeAutospacing="0" w:after="0" w:afterAutospacing="0" w:line="360" w:lineRule="auto"/>
        <w:ind w:firstLine="709"/>
        <w:jc w:val="both"/>
        <w:textAlignment w:val="baseline"/>
        <w:rPr>
          <w:rFonts w:ascii="12" w:hAnsi="12"/>
          <w:lang w:val="en-US"/>
        </w:rPr>
      </w:pPr>
      <w:r w:rsidRPr="00C266EE">
        <w:rPr>
          <w:rFonts w:ascii="12" w:hAnsi="12"/>
        </w:rPr>
        <w:t>- Phải hoàn thành được các chỉ tiêu lâm sàng</w:t>
      </w:r>
      <w:r w:rsidR="002F53EE" w:rsidRPr="00C266EE">
        <w:rPr>
          <w:rFonts w:ascii="12" w:hAnsi="12"/>
          <w:lang w:val="en-US"/>
        </w:rPr>
        <w:t xml:space="preserve"> (đã được phát cho sinh viên)</w:t>
      </w:r>
    </w:p>
    <w:p w:rsidR="00733A23" w:rsidRPr="00C266EE" w:rsidRDefault="003921F8" w:rsidP="00C266EE">
      <w:pPr>
        <w:pStyle w:val="NormalWeb"/>
        <w:shd w:val="clear" w:color="auto" w:fill="FFFFFF"/>
        <w:spacing w:before="0" w:beforeAutospacing="0" w:after="0" w:afterAutospacing="0" w:line="360" w:lineRule="auto"/>
        <w:ind w:firstLine="1134"/>
        <w:jc w:val="both"/>
        <w:textAlignment w:val="baseline"/>
        <w:rPr>
          <w:rFonts w:ascii="12" w:hAnsi="12"/>
          <w:spacing w:val="-6"/>
          <w:lang w:val="en-US"/>
        </w:rPr>
      </w:pPr>
      <w:r w:rsidRPr="00C266EE">
        <w:rPr>
          <w:rFonts w:ascii="12" w:hAnsi="12"/>
          <w:lang w:val="en-US"/>
        </w:rPr>
        <w:t>+</w:t>
      </w:r>
      <w:r w:rsidRPr="00C266EE">
        <w:rPr>
          <w:rFonts w:ascii="12" w:hAnsi="12"/>
          <w:spacing w:val="-6"/>
        </w:rPr>
        <w:t xml:space="preserve"> Thực hành kỹ thuật điều dưỡng Nhi khoa </w:t>
      </w:r>
    </w:p>
    <w:p w:rsidR="00EF081A" w:rsidRPr="00C266EE" w:rsidRDefault="003921F8" w:rsidP="00C266EE">
      <w:pPr>
        <w:pStyle w:val="NormalWeb"/>
        <w:shd w:val="clear" w:color="auto" w:fill="FFFFFF"/>
        <w:spacing w:before="0" w:beforeAutospacing="0" w:after="0" w:afterAutospacing="0" w:line="360" w:lineRule="auto"/>
        <w:ind w:firstLine="1134"/>
        <w:jc w:val="both"/>
        <w:textAlignment w:val="baseline"/>
        <w:rPr>
          <w:rFonts w:ascii="12" w:hAnsi="12"/>
          <w:lang w:val="en-US"/>
        </w:rPr>
      </w:pPr>
      <w:r w:rsidRPr="00C266EE">
        <w:rPr>
          <w:rFonts w:ascii="12" w:hAnsi="12"/>
          <w:spacing w:val="-6"/>
          <w:lang w:val="en-US"/>
        </w:rPr>
        <w:t>+</w:t>
      </w:r>
      <w:r w:rsidR="00240E7A" w:rsidRPr="00C266EE">
        <w:rPr>
          <w:rFonts w:ascii="12" w:hAnsi="12"/>
          <w:spacing w:val="-6"/>
          <w:lang w:val="en-US"/>
        </w:rPr>
        <w:t>Thực hành</w:t>
      </w:r>
      <w:r w:rsidRPr="00C266EE">
        <w:rPr>
          <w:rFonts w:ascii="12" w:hAnsi="12"/>
          <w:spacing w:val="-6"/>
        </w:rPr>
        <w:t xml:space="preserve"> chăm sóc bệnh nhi </w:t>
      </w:r>
    </w:p>
    <w:p w:rsidR="00733A23" w:rsidRPr="00C266EE" w:rsidRDefault="009B1776" w:rsidP="00C266EE">
      <w:pPr>
        <w:pStyle w:val="NormalWeb"/>
        <w:shd w:val="clear" w:color="auto" w:fill="FFFFFF"/>
        <w:spacing w:before="0" w:beforeAutospacing="0" w:after="0" w:afterAutospacing="0" w:line="360" w:lineRule="auto"/>
        <w:ind w:firstLine="1134"/>
        <w:jc w:val="both"/>
        <w:textAlignment w:val="baseline"/>
        <w:rPr>
          <w:rFonts w:ascii="12" w:hAnsi="12"/>
          <w:lang w:val="en-US"/>
        </w:rPr>
      </w:pPr>
      <w:r w:rsidRPr="00C266EE">
        <w:rPr>
          <w:rFonts w:ascii="12" w:hAnsi="12"/>
          <w:spacing w:val="-6"/>
          <w:lang w:val="en-US"/>
        </w:rPr>
        <w:t>+</w:t>
      </w:r>
      <w:r w:rsidRPr="00C266EE">
        <w:rPr>
          <w:rFonts w:ascii="12" w:hAnsi="12"/>
          <w:spacing w:val="-6"/>
        </w:rPr>
        <w:t xml:space="preserve"> Đọc, phân tích kết quả xét nghiệm </w:t>
      </w:r>
      <w:r w:rsidR="00C348FB" w:rsidRPr="00C266EE">
        <w:rPr>
          <w:rFonts w:ascii="12" w:hAnsi="12"/>
          <w:spacing w:val="-6"/>
          <w:lang w:val="en-US"/>
        </w:rPr>
        <w:t>cơ bản</w:t>
      </w:r>
    </w:p>
    <w:p w:rsidR="00371826" w:rsidRPr="00C266EE" w:rsidRDefault="007922F2" w:rsidP="00C266EE">
      <w:pPr>
        <w:spacing w:line="360" w:lineRule="auto"/>
        <w:jc w:val="both"/>
        <w:rPr>
          <w:rFonts w:ascii="12" w:hAnsi="12"/>
          <w:i/>
          <w:sz w:val="24"/>
          <w:szCs w:val="24"/>
          <w:lang w:val="vi-VN"/>
        </w:rPr>
      </w:pPr>
      <w:r w:rsidRPr="00C266EE">
        <w:rPr>
          <w:rFonts w:ascii="12" w:hAnsi="12"/>
          <w:i/>
          <w:sz w:val="24"/>
          <w:szCs w:val="24"/>
          <w:lang w:val="vi-VN"/>
        </w:rPr>
        <w:t>1</w:t>
      </w:r>
      <w:r w:rsidR="00C67493" w:rsidRPr="00C266EE">
        <w:rPr>
          <w:rFonts w:ascii="12" w:hAnsi="12"/>
          <w:i/>
          <w:sz w:val="24"/>
          <w:szCs w:val="24"/>
        </w:rPr>
        <w:t>1.3</w:t>
      </w:r>
      <w:r w:rsidR="00371826" w:rsidRPr="00C266EE">
        <w:rPr>
          <w:rFonts w:ascii="12" w:hAnsi="12"/>
          <w:i/>
          <w:sz w:val="24"/>
          <w:szCs w:val="24"/>
          <w:lang w:val="vi-VN"/>
        </w:rPr>
        <w:t>. Bài tập</w:t>
      </w:r>
      <w:r w:rsidR="00262F19" w:rsidRPr="00C266EE">
        <w:rPr>
          <w:rFonts w:ascii="12" w:hAnsi="12"/>
          <w:i/>
          <w:sz w:val="24"/>
          <w:szCs w:val="24"/>
          <w:lang w:val="vi-VN"/>
        </w:rPr>
        <w:t xml:space="preserve"> cho mỗi sinh viên khi học học phần này</w:t>
      </w:r>
    </w:p>
    <w:p w:rsidR="00371826" w:rsidRPr="00C266EE" w:rsidRDefault="00371826" w:rsidP="00C266EE">
      <w:pPr>
        <w:spacing w:line="360" w:lineRule="auto"/>
        <w:ind w:firstLine="567"/>
        <w:jc w:val="both"/>
        <w:rPr>
          <w:rFonts w:ascii="12" w:hAnsi="12"/>
          <w:sz w:val="24"/>
          <w:szCs w:val="24"/>
          <w:lang w:val="vi-VN"/>
        </w:rPr>
      </w:pPr>
      <w:r w:rsidRPr="00C266EE">
        <w:rPr>
          <w:rFonts w:ascii="12" w:hAnsi="12"/>
          <w:sz w:val="24"/>
          <w:szCs w:val="24"/>
          <w:lang w:val="vi-VN"/>
        </w:rPr>
        <w:t xml:space="preserve">- </w:t>
      </w:r>
      <w:r w:rsidR="0016082F" w:rsidRPr="00C266EE">
        <w:rPr>
          <w:rFonts w:ascii="12" w:hAnsi="12"/>
          <w:sz w:val="24"/>
          <w:szCs w:val="24"/>
          <w:lang w:val="vi-VN"/>
        </w:rPr>
        <w:t>Mỗi sinh viên l</w:t>
      </w:r>
      <w:r w:rsidR="00FC5CBB" w:rsidRPr="00C266EE">
        <w:rPr>
          <w:rFonts w:ascii="12" w:hAnsi="12"/>
          <w:sz w:val="24"/>
          <w:szCs w:val="24"/>
          <w:lang w:val="vi-VN"/>
        </w:rPr>
        <w:t>ập kế hoạch chăm sóc 6 trẻ bệnh (với 6</w:t>
      </w:r>
      <w:r w:rsidRPr="00C266EE">
        <w:rPr>
          <w:rFonts w:ascii="12" w:hAnsi="12"/>
          <w:sz w:val="24"/>
          <w:szCs w:val="24"/>
          <w:lang w:val="vi-VN"/>
        </w:rPr>
        <w:t xml:space="preserve"> mặt bệnh khác nhau cho mỗi kế hoạch</w:t>
      </w:r>
      <w:r w:rsidR="00FC5CBB" w:rsidRPr="00C266EE">
        <w:rPr>
          <w:rFonts w:ascii="12" w:hAnsi="12"/>
          <w:sz w:val="24"/>
          <w:szCs w:val="24"/>
          <w:lang w:val="vi-VN"/>
        </w:rPr>
        <w:t xml:space="preserve">, cho 6 </w:t>
      </w:r>
      <w:r w:rsidR="0016082F" w:rsidRPr="00C266EE">
        <w:rPr>
          <w:rFonts w:ascii="12" w:hAnsi="12"/>
          <w:sz w:val="24"/>
          <w:szCs w:val="24"/>
          <w:lang w:val="vi-VN"/>
        </w:rPr>
        <w:t xml:space="preserve">tuần, tuần </w:t>
      </w:r>
      <w:r w:rsidR="00FC5CBB" w:rsidRPr="00C266EE">
        <w:rPr>
          <w:rFonts w:ascii="12" w:hAnsi="12"/>
          <w:sz w:val="24"/>
          <w:szCs w:val="24"/>
          <w:lang w:val="vi-VN"/>
        </w:rPr>
        <w:t>7</w:t>
      </w:r>
      <w:r w:rsidR="0016082F" w:rsidRPr="00C266EE">
        <w:rPr>
          <w:rFonts w:ascii="12" w:hAnsi="12"/>
          <w:sz w:val="24"/>
          <w:szCs w:val="24"/>
          <w:lang w:val="vi-VN"/>
        </w:rPr>
        <w:t xml:space="preserve"> là kế hoạch thi</w:t>
      </w:r>
      <w:r w:rsidRPr="00C266EE">
        <w:rPr>
          <w:rFonts w:ascii="12" w:hAnsi="12"/>
          <w:sz w:val="24"/>
          <w:szCs w:val="24"/>
          <w:lang w:val="vi-VN"/>
        </w:rPr>
        <w:t>).</w:t>
      </w:r>
    </w:p>
    <w:p w:rsidR="00371826" w:rsidRPr="00C266EE" w:rsidRDefault="00371826" w:rsidP="00C266EE">
      <w:pPr>
        <w:spacing w:line="360" w:lineRule="auto"/>
        <w:ind w:firstLine="567"/>
        <w:jc w:val="both"/>
        <w:rPr>
          <w:rFonts w:ascii="12" w:hAnsi="12"/>
          <w:sz w:val="24"/>
          <w:szCs w:val="24"/>
          <w:lang w:val="vi-VN"/>
        </w:rPr>
      </w:pPr>
      <w:r w:rsidRPr="00C266EE">
        <w:rPr>
          <w:rFonts w:ascii="12" w:hAnsi="12"/>
          <w:sz w:val="24"/>
          <w:szCs w:val="24"/>
          <w:lang w:val="vi-VN"/>
        </w:rPr>
        <w:lastRenderedPageBreak/>
        <w:t>- Viết</w:t>
      </w:r>
      <w:r w:rsidR="0016082F" w:rsidRPr="00C266EE">
        <w:rPr>
          <w:rFonts w:ascii="12" w:hAnsi="12"/>
          <w:sz w:val="24"/>
          <w:szCs w:val="24"/>
          <w:lang w:val="vi-VN"/>
        </w:rPr>
        <w:t xml:space="preserve"> báo cáo và trình bày báo cáo theo các mặt bệnh thường gặp ở nhi: 4</w:t>
      </w:r>
      <w:r w:rsidRPr="00C266EE">
        <w:rPr>
          <w:rFonts w:ascii="12" w:hAnsi="12"/>
          <w:sz w:val="24"/>
          <w:szCs w:val="24"/>
          <w:lang w:val="vi-VN"/>
        </w:rPr>
        <w:t xml:space="preserve"> bài</w:t>
      </w:r>
      <w:r w:rsidR="0016082F" w:rsidRPr="00C266EE">
        <w:rPr>
          <w:rFonts w:ascii="12" w:hAnsi="12"/>
          <w:sz w:val="24"/>
          <w:szCs w:val="24"/>
          <w:lang w:val="vi-VN"/>
        </w:rPr>
        <w:t>/4 nhóm</w:t>
      </w:r>
      <w:r w:rsidRPr="00C266EE">
        <w:rPr>
          <w:rFonts w:ascii="12" w:hAnsi="12"/>
          <w:sz w:val="24"/>
          <w:szCs w:val="24"/>
          <w:lang w:val="vi-VN"/>
        </w:rPr>
        <w:t xml:space="preserve"> (</w:t>
      </w:r>
      <w:r w:rsidR="00E8426F" w:rsidRPr="00C266EE">
        <w:rPr>
          <w:rFonts w:ascii="12" w:hAnsi="12"/>
          <w:sz w:val="24"/>
          <w:szCs w:val="24"/>
          <w:lang w:val="vi-VN"/>
        </w:rPr>
        <w:t>báo cáo nhóm</w:t>
      </w:r>
      <w:r w:rsidRPr="00C266EE">
        <w:rPr>
          <w:rFonts w:ascii="12" w:hAnsi="12"/>
          <w:sz w:val="24"/>
          <w:szCs w:val="24"/>
          <w:lang w:val="vi-VN"/>
        </w:rPr>
        <w:t>)</w:t>
      </w:r>
    </w:p>
    <w:p w:rsidR="0016082F" w:rsidRPr="00C266EE" w:rsidRDefault="0016082F" w:rsidP="00C266EE">
      <w:pPr>
        <w:spacing w:line="360" w:lineRule="auto"/>
        <w:ind w:firstLine="567"/>
        <w:jc w:val="both"/>
        <w:rPr>
          <w:rFonts w:ascii="12" w:hAnsi="12"/>
          <w:sz w:val="24"/>
          <w:szCs w:val="24"/>
          <w:lang w:val="vi-VN"/>
        </w:rPr>
      </w:pPr>
      <w:r w:rsidRPr="00C266EE">
        <w:rPr>
          <w:rFonts w:ascii="12" w:hAnsi="12"/>
          <w:sz w:val="24"/>
          <w:szCs w:val="24"/>
          <w:lang w:val="vi-VN"/>
        </w:rPr>
        <w:t>- Viết kế hoạch giáo dục sức khỏe cho gia đì</w:t>
      </w:r>
      <w:r w:rsidR="002D1765" w:rsidRPr="00C266EE">
        <w:rPr>
          <w:rFonts w:ascii="12" w:hAnsi="12"/>
          <w:sz w:val="24"/>
          <w:szCs w:val="24"/>
          <w:lang w:val="vi-VN"/>
        </w:rPr>
        <w:t>nh và trẻ (nếu tuổi phù hợp) : 4</w:t>
      </w:r>
      <w:r w:rsidRPr="00C266EE">
        <w:rPr>
          <w:rFonts w:ascii="12" w:hAnsi="12"/>
          <w:sz w:val="24"/>
          <w:szCs w:val="24"/>
          <w:lang w:val="vi-VN"/>
        </w:rPr>
        <w:t xml:space="preserve"> nhóm</w:t>
      </w:r>
      <w:r w:rsidR="00FA0031" w:rsidRPr="00C266EE">
        <w:rPr>
          <w:rFonts w:ascii="12" w:hAnsi="12"/>
          <w:sz w:val="24"/>
          <w:szCs w:val="24"/>
          <w:lang w:val="vi-VN"/>
        </w:rPr>
        <w:t>/4 chủ đề</w:t>
      </w:r>
      <w:r w:rsidR="005E175F" w:rsidRPr="00C266EE">
        <w:rPr>
          <w:rFonts w:ascii="12" w:hAnsi="12"/>
          <w:sz w:val="24"/>
          <w:szCs w:val="24"/>
          <w:lang w:val="vi-VN"/>
        </w:rPr>
        <w:t>.</w:t>
      </w:r>
    </w:p>
    <w:p w:rsidR="00FA0031" w:rsidRPr="00C266EE" w:rsidRDefault="00903044" w:rsidP="00C266EE">
      <w:pPr>
        <w:spacing w:line="360" w:lineRule="auto"/>
        <w:jc w:val="both"/>
        <w:rPr>
          <w:rFonts w:ascii="12" w:hAnsi="12"/>
          <w:i/>
          <w:sz w:val="24"/>
          <w:szCs w:val="24"/>
          <w:lang w:val="vi-VN"/>
        </w:rPr>
      </w:pPr>
      <w:r w:rsidRPr="00C266EE">
        <w:rPr>
          <w:rFonts w:ascii="12" w:hAnsi="12"/>
          <w:i/>
          <w:sz w:val="24"/>
          <w:szCs w:val="24"/>
        </w:rPr>
        <w:t>11.4</w:t>
      </w:r>
      <w:r w:rsidR="007B2AFE" w:rsidRPr="00C266EE">
        <w:rPr>
          <w:rFonts w:ascii="12" w:hAnsi="12"/>
          <w:i/>
          <w:sz w:val="24"/>
          <w:szCs w:val="24"/>
          <w:lang w:val="vi-VN"/>
        </w:rPr>
        <w:t>. Nhiệm vụ của sinh viên khi thực tập tại khoa Nhi</w:t>
      </w:r>
    </w:p>
    <w:p w:rsidR="000F441C" w:rsidRPr="00C266EE" w:rsidRDefault="00903044" w:rsidP="00C266EE">
      <w:pPr>
        <w:spacing w:line="360" w:lineRule="auto"/>
        <w:jc w:val="both"/>
        <w:rPr>
          <w:rFonts w:ascii="12" w:hAnsi="12"/>
          <w:i/>
          <w:sz w:val="24"/>
          <w:szCs w:val="24"/>
          <w:lang w:val="vi-VN"/>
        </w:rPr>
      </w:pPr>
      <w:r w:rsidRPr="00C266EE">
        <w:rPr>
          <w:rFonts w:ascii="12" w:hAnsi="12"/>
          <w:i/>
          <w:sz w:val="24"/>
          <w:szCs w:val="24"/>
        </w:rPr>
        <w:t>*</w:t>
      </w:r>
      <w:r w:rsidR="000F441C" w:rsidRPr="00C266EE">
        <w:rPr>
          <w:rFonts w:ascii="12" w:hAnsi="12"/>
          <w:i/>
          <w:sz w:val="24"/>
          <w:szCs w:val="24"/>
          <w:lang w:val="vi-VN"/>
        </w:rPr>
        <w:t xml:space="preserve"> Phân công chăm</w:t>
      </w:r>
      <w:r w:rsidR="00CE0512" w:rsidRPr="00C266EE">
        <w:rPr>
          <w:rFonts w:ascii="12" w:hAnsi="12"/>
          <w:i/>
          <w:sz w:val="24"/>
          <w:szCs w:val="24"/>
          <w:lang w:val="vi-VN"/>
        </w:rPr>
        <w:t xml:space="preserve"> sóc theo buồng bệnh</w:t>
      </w:r>
    </w:p>
    <w:p w:rsidR="00CE0512" w:rsidRPr="00C266EE" w:rsidRDefault="0077138B" w:rsidP="00C266EE">
      <w:pPr>
        <w:spacing w:line="360" w:lineRule="auto"/>
        <w:ind w:firstLine="567"/>
        <w:jc w:val="both"/>
        <w:rPr>
          <w:rFonts w:ascii="12" w:hAnsi="12"/>
          <w:sz w:val="24"/>
          <w:szCs w:val="24"/>
          <w:lang w:val="vi-VN"/>
        </w:rPr>
      </w:pPr>
      <w:r w:rsidRPr="00C266EE">
        <w:rPr>
          <w:rFonts w:ascii="12" w:hAnsi="12"/>
          <w:sz w:val="24"/>
          <w:szCs w:val="24"/>
          <w:lang w:val="vi-VN"/>
        </w:rPr>
        <w:t xml:space="preserve">- Sinh viên trong lớp chia 2 nhóm theo danh sách, nhóm 1 sẽ học tại khoa Nhi cấp cứu 3 tuần, nhóm 2 sẽ học tại khoa Nhi tổng hợp 3 tuần. Sau 3 tuần 2 nhóm sẽ đổi ngược lại (có danh sách đính kèm). </w:t>
      </w:r>
    </w:p>
    <w:p w:rsidR="0077138B" w:rsidRPr="00C266EE" w:rsidRDefault="0077138B" w:rsidP="00C266EE">
      <w:pPr>
        <w:spacing w:line="360" w:lineRule="auto"/>
        <w:ind w:firstLine="567"/>
        <w:jc w:val="both"/>
        <w:rPr>
          <w:rFonts w:ascii="12" w:hAnsi="12"/>
          <w:sz w:val="24"/>
          <w:szCs w:val="24"/>
          <w:lang w:val="vi-VN"/>
        </w:rPr>
      </w:pPr>
      <w:r w:rsidRPr="00C266EE">
        <w:rPr>
          <w:rFonts w:ascii="12" w:hAnsi="12"/>
          <w:sz w:val="24"/>
          <w:szCs w:val="24"/>
          <w:lang w:val="vi-VN"/>
        </w:rPr>
        <w:t>- Sinh viên học tuần cuối tại khoa Nhi nào sẽ thì sẽ bốc thăm và thi lâm sàng tại khoa đó.</w:t>
      </w:r>
    </w:p>
    <w:p w:rsidR="0077138B" w:rsidRPr="00C266EE" w:rsidRDefault="0077138B" w:rsidP="00C266EE">
      <w:pPr>
        <w:spacing w:line="360" w:lineRule="auto"/>
        <w:ind w:firstLine="567"/>
        <w:jc w:val="both"/>
        <w:rPr>
          <w:rFonts w:ascii="12" w:hAnsi="12"/>
          <w:sz w:val="24"/>
          <w:szCs w:val="24"/>
          <w:lang w:val="vi-VN"/>
        </w:rPr>
      </w:pPr>
      <w:r w:rsidRPr="00C266EE">
        <w:rPr>
          <w:rFonts w:ascii="12" w:hAnsi="12"/>
          <w:sz w:val="24"/>
          <w:szCs w:val="24"/>
          <w:lang w:val="vi-VN"/>
        </w:rPr>
        <w:t xml:space="preserve">- </w:t>
      </w:r>
      <w:r w:rsidR="0027278F" w:rsidRPr="00C266EE">
        <w:rPr>
          <w:rFonts w:ascii="12" w:hAnsi="12"/>
          <w:sz w:val="24"/>
          <w:szCs w:val="24"/>
          <w:lang w:val="vi-VN"/>
        </w:rPr>
        <w:t xml:space="preserve">Mỗi nhóm nhỏ sẽ phân công nhóm trưởng, phụ trách việc </w:t>
      </w:r>
      <w:r w:rsidR="00BD4123" w:rsidRPr="00C266EE">
        <w:rPr>
          <w:rFonts w:ascii="12" w:hAnsi="12"/>
          <w:sz w:val="24"/>
          <w:szCs w:val="24"/>
          <w:lang w:val="vi-VN"/>
        </w:rPr>
        <w:t>phân lịch trực, phân công các bạn trong nhóm vào buồng chăm sóc (có danh sách đính kèm).</w:t>
      </w:r>
    </w:p>
    <w:p w:rsidR="0077138B" w:rsidRPr="00C266EE" w:rsidRDefault="00BD4123" w:rsidP="00C266EE">
      <w:pPr>
        <w:spacing w:line="360" w:lineRule="auto"/>
        <w:ind w:firstLine="567"/>
        <w:jc w:val="both"/>
        <w:rPr>
          <w:rFonts w:ascii="12" w:hAnsi="12"/>
          <w:b/>
          <w:sz w:val="24"/>
          <w:szCs w:val="24"/>
          <w:lang w:val="vi-VN"/>
        </w:rPr>
      </w:pPr>
      <w:r w:rsidRPr="00C266EE">
        <w:rPr>
          <w:rFonts w:ascii="12" w:hAnsi="12"/>
          <w:sz w:val="24"/>
          <w:szCs w:val="24"/>
          <w:lang w:val="vi-VN"/>
        </w:rPr>
        <w:t xml:space="preserve">- </w:t>
      </w:r>
      <w:r w:rsidR="001F2531" w:rsidRPr="00C266EE">
        <w:rPr>
          <w:rFonts w:ascii="12" w:hAnsi="12"/>
          <w:sz w:val="24"/>
          <w:szCs w:val="24"/>
          <w:lang w:val="vi-VN"/>
        </w:rPr>
        <w:t>Mỗi sinh viên được phân công vào buồng bệnh mà mình phụ trách, có nhiệm vụ phải nhận định chăm sóc bệnh nhi hàng ngày, tham gia chăm sóc</w:t>
      </w:r>
      <w:r w:rsidR="005E6A34" w:rsidRPr="00C266EE">
        <w:rPr>
          <w:rFonts w:ascii="12" w:hAnsi="12"/>
          <w:sz w:val="24"/>
          <w:szCs w:val="24"/>
          <w:lang w:val="vi-VN"/>
        </w:rPr>
        <w:t xml:space="preserve"> bệnh nhi</w:t>
      </w:r>
      <w:r w:rsidR="001F2531" w:rsidRPr="00C266EE">
        <w:rPr>
          <w:rFonts w:ascii="12" w:hAnsi="12"/>
          <w:sz w:val="24"/>
          <w:szCs w:val="24"/>
          <w:lang w:val="vi-VN"/>
        </w:rPr>
        <w:t xml:space="preserve"> cùng điều dưỡng</w:t>
      </w:r>
      <w:r w:rsidR="005E6A34" w:rsidRPr="00C266EE">
        <w:rPr>
          <w:rFonts w:ascii="12" w:hAnsi="12"/>
          <w:sz w:val="24"/>
          <w:szCs w:val="24"/>
          <w:lang w:val="vi-VN"/>
        </w:rPr>
        <w:t xml:space="preserve"> đơn nguyên. Báo cáo tình hình bệnh nhi rõ ràng khi có lịch đi buồng với giáo viên hướng dẫn.</w:t>
      </w:r>
    </w:p>
    <w:p w:rsidR="007B2AFE" w:rsidRPr="00C266EE" w:rsidRDefault="00903044" w:rsidP="00C266EE">
      <w:pPr>
        <w:spacing w:line="360" w:lineRule="auto"/>
        <w:jc w:val="both"/>
        <w:rPr>
          <w:rFonts w:ascii="12" w:hAnsi="12"/>
          <w:i/>
          <w:sz w:val="24"/>
          <w:szCs w:val="24"/>
          <w:lang w:val="vi-VN"/>
        </w:rPr>
      </w:pPr>
      <w:r w:rsidRPr="00C266EE">
        <w:rPr>
          <w:rFonts w:ascii="12" w:hAnsi="12"/>
          <w:i/>
          <w:sz w:val="24"/>
          <w:szCs w:val="24"/>
        </w:rPr>
        <w:t>*</w:t>
      </w:r>
      <w:r w:rsidR="007B2AFE" w:rsidRPr="00C266EE">
        <w:rPr>
          <w:rFonts w:ascii="12" w:hAnsi="12"/>
          <w:i/>
          <w:sz w:val="24"/>
          <w:szCs w:val="24"/>
          <w:lang w:val="vi-VN"/>
        </w:rPr>
        <w:t xml:space="preserve"> Lịch phân công nhóm trực</w:t>
      </w:r>
    </w:p>
    <w:p w:rsidR="00CE0512" w:rsidRPr="00C266EE" w:rsidRDefault="007B2AFE" w:rsidP="00C266EE">
      <w:pPr>
        <w:spacing w:line="360" w:lineRule="auto"/>
        <w:ind w:firstLine="567"/>
        <w:jc w:val="both"/>
        <w:rPr>
          <w:rFonts w:ascii="12" w:hAnsi="12"/>
          <w:sz w:val="24"/>
          <w:szCs w:val="24"/>
          <w:lang w:val="vi-VN"/>
        </w:rPr>
      </w:pPr>
      <w:r w:rsidRPr="00C266EE">
        <w:rPr>
          <w:rFonts w:ascii="12" w:hAnsi="12"/>
          <w:sz w:val="24"/>
          <w:szCs w:val="24"/>
          <w:lang w:val="vi-VN"/>
        </w:rPr>
        <w:t xml:space="preserve">- Nhóm trưởng tự phân công, lập danh sách </w:t>
      </w:r>
      <w:r w:rsidR="00343452" w:rsidRPr="00C266EE">
        <w:rPr>
          <w:rFonts w:ascii="12" w:hAnsi="12"/>
          <w:sz w:val="24"/>
          <w:szCs w:val="24"/>
          <w:lang w:val="vi-VN"/>
        </w:rPr>
        <w:t xml:space="preserve">phân công lịch </w:t>
      </w:r>
      <w:r w:rsidRPr="00C266EE">
        <w:rPr>
          <w:rFonts w:ascii="12" w:hAnsi="12"/>
          <w:sz w:val="24"/>
          <w:szCs w:val="24"/>
          <w:lang w:val="vi-VN"/>
        </w:rPr>
        <w:t xml:space="preserve">trực photo gửi cho giáo viên hướng dẫn, điều dưỡng trưởng </w:t>
      </w:r>
      <w:r w:rsidR="00CE0512" w:rsidRPr="00C266EE">
        <w:rPr>
          <w:rFonts w:ascii="12" w:hAnsi="12"/>
          <w:sz w:val="24"/>
          <w:szCs w:val="24"/>
          <w:lang w:val="vi-VN"/>
        </w:rPr>
        <w:t xml:space="preserve">của 2 khoa nhi và </w:t>
      </w:r>
      <w:r w:rsidRPr="00C266EE">
        <w:rPr>
          <w:rFonts w:ascii="12" w:hAnsi="12"/>
          <w:sz w:val="24"/>
          <w:szCs w:val="24"/>
          <w:lang w:val="vi-VN"/>
        </w:rPr>
        <w:t>cho các bạn sinh viên nắm được</w:t>
      </w:r>
      <w:r w:rsidR="00421230" w:rsidRPr="00C266EE">
        <w:rPr>
          <w:rFonts w:ascii="12" w:hAnsi="12"/>
          <w:sz w:val="24"/>
          <w:szCs w:val="24"/>
        </w:rPr>
        <w:t xml:space="preserve"> lịch trực</w:t>
      </w:r>
      <w:r w:rsidR="00CC4954" w:rsidRPr="00C266EE">
        <w:rPr>
          <w:rFonts w:ascii="12" w:hAnsi="12"/>
          <w:sz w:val="24"/>
          <w:szCs w:val="24"/>
          <w:lang w:val="vi-VN"/>
        </w:rPr>
        <w:t xml:space="preserve"> (có mẫu in sẵn)</w:t>
      </w:r>
      <w:r w:rsidR="00CE0512" w:rsidRPr="00C266EE">
        <w:rPr>
          <w:rFonts w:ascii="12" w:hAnsi="12"/>
          <w:sz w:val="24"/>
          <w:szCs w:val="24"/>
          <w:lang w:val="vi-VN"/>
        </w:rPr>
        <w:t>.</w:t>
      </w:r>
    </w:p>
    <w:p w:rsidR="00CE0512" w:rsidRPr="00C266EE" w:rsidRDefault="00CE0512" w:rsidP="00C266EE">
      <w:pPr>
        <w:spacing w:line="360" w:lineRule="auto"/>
        <w:ind w:firstLine="567"/>
        <w:jc w:val="both"/>
        <w:rPr>
          <w:rFonts w:ascii="12" w:hAnsi="12"/>
          <w:sz w:val="24"/>
          <w:szCs w:val="24"/>
          <w:lang w:val="vi-VN"/>
        </w:rPr>
      </w:pPr>
      <w:r w:rsidRPr="00C266EE">
        <w:rPr>
          <w:rFonts w:ascii="12" w:hAnsi="12"/>
          <w:sz w:val="24"/>
          <w:szCs w:val="24"/>
          <w:lang w:val="vi-VN"/>
        </w:rPr>
        <w:t>- Đảm bảo mỗi sinh viên đi trực tại khoa</w:t>
      </w:r>
      <w:r w:rsidR="008C4821" w:rsidRPr="00C266EE">
        <w:rPr>
          <w:rFonts w:ascii="12" w:hAnsi="12"/>
          <w:sz w:val="24"/>
          <w:szCs w:val="24"/>
          <w:lang w:val="vi-VN"/>
        </w:rPr>
        <w:t xml:space="preserve"> được phân công</w:t>
      </w:r>
      <w:r w:rsidRPr="00C266EE">
        <w:rPr>
          <w:rFonts w:ascii="12" w:hAnsi="12"/>
          <w:sz w:val="24"/>
          <w:szCs w:val="24"/>
          <w:lang w:val="vi-VN"/>
        </w:rPr>
        <w:t xml:space="preserve"> ít nhất 1 buổi/ tuần</w:t>
      </w:r>
    </w:p>
    <w:p w:rsidR="007B2AFE" w:rsidRPr="00C266EE" w:rsidRDefault="007B2AFE" w:rsidP="00C266EE">
      <w:pPr>
        <w:spacing w:line="360" w:lineRule="auto"/>
        <w:ind w:firstLine="567"/>
        <w:jc w:val="both"/>
        <w:rPr>
          <w:rFonts w:ascii="12" w:hAnsi="12"/>
          <w:sz w:val="24"/>
          <w:szCs w:val="24"/>
          <w:lang w:val="vi-VN"/>
        </w:rPr>
      </w:pPr>
      <w:r w:rsidRPr="00C266EE">
        <w:rPr>
          <w:rFonts w:ascii="12" w:hAnsi="12"/>
          <w:sz w:val="24"/>
          <w:szCs w:val="24"/>
          <w:lang w:val="vi-VN"/>
        </w:rPr>
        <w:t>- Thứ 7, chủ nhật, ngày lễ chia làm 2 ca trực (ngày, đêm)</w:t>
      </w:r>
      <w:r w:rsidR="005E175F" w:rsidRPr="00C266EE">
        <w:rPr>
          <w:rFonts w:ascii="12" w:hAnsi="12"/>
          <w:sz w:val="24"/>
          <w:szCs w:val="24"/>
          <w:lang w:val="vi-VN"/>
        </w:rPr>
        <w:t>.</w:t>
      </w:r>
    </w:p>
    <w:p w:rsidR="007B2AFE" w:rsidRPr="00C266EE" w:rsidRDefault="007B2AFE" w:rsidP="00C266EE">
      <w:pPr>
        <w:spacing w:line="360" w:lineRule="auto"/>
        <w:ind w:firstLine="567"/>
        <w:jc w:val="both"/>
        <w:rPr>
          <w:rFonts w:ascii="12" w:hAnsi="12"/>
          <w:sz w:val="24"/>
          <w:szCs w:val="24"/>
          <w:lang w:val="vi-VN"/>
        </w:rPr>
      </w:pPr>
      <w:r w:rsidRPr="00C266EE">
        <w:rPr>
          <w:rFonts w:ascii="12" w:hAnsi="12"/>
          <w:sz w:val="24"/>
          <w:szCs w:val="24"/>
          <w:lang w:val="vi-VN"/>
        </w:rPr>
        <w:t>- Có bảng chấm công hàng ngày</w:t>
      </w:r>
      <w:r w:rsidR="00D40BFA" w:rsidRPr="00C266EE">
        <w:rPr>
          <w:rFonts w:ascii="12" w:hAnsi="12"/>
          <w:sz w:val="24"/>
          <w:szCs w:val="24"/>
          <w:lang w:val="vi-VN"/>
        </w:rPr>
        <w:t xml:space="preserve"> (theo mẫu).</w:t>
      </w:r>
    </w:p>
    <w:p w:rsidR="007B2AFE" w:rsidRPr="00C266EE" w:rsidRDefault="007B2AFE" w:rsidP="00C266EE">
      <w:pPr>
        <w:spacing w:line="360" w:lineRule="auto"/>
        <w:ind w:firstLine="567"/>
        <w:jc w:val="both"/>
        <w:rPr>
          <w:rFonts w:ascii="12" w:hAnsi="12"/>
          <w:sz w:val="24"/>
          <w:szCs w:val="24"/>
          <w:lang w:val="vi-VN"/>
        </w:rPr>
      </w:pPr>
      <w:r w:rsidRPr="00C266EE">
        <w:rPr>
          <w:rFonts w:ascii="12" w:hAnsi="12"/>
          <w:sz w:val="24"/>
          <w:szCs w:val="24"/>
          <w:lang w:val="vi-VN"/>
        </w:rPr>
        <w:t>- Nghỉ 1 buổi học phải có giấy xin phép, có sự đồng ý của giáo viên. Nếu nghỉ 2 buổi có giấy xác nhận của phòng công tác học sinh- sinh viên. Phải đi trực bù, lịch trực bù không trùng vào buổi trực chính</w:t>
      </w:r>
      <w:r w:rsidR="002F7111" w:rsidRPr="00C266EE">
        <w:rPr>
          <w:rFonts w:ascii="12" w:hAnsi="12"/>
          <w:sz w:val="24"/>
          <w:szCs w:val="24"/>
          <w:lang w:val="vi-VN"/>
        </w:rPr>
        <w:t>.</w:t>
      </w:r>
    </w:p>
    <w:p w:rsidR="007B2AFE" w:rsidRPr="00C266EE" w:rsidRDefault="007B2AFE" w:rsidP="00C266EE">
      <w:pPr>
        <w:spacing w:line="360" w:lineRule="auto"/>
        <w:ind w:firstLine="567"/>
        <w:jc w:val="both"/>
        <w:rPr>
          <w:rFonts w:ascii="12" w:hAnsi="12"/>
          <w:sz w:val="24"/>
          <w:szCs w:val="24"/>
          <w:lang w:val="vi-VN"/>
        </w:rPr>
      </w:pPr>
      <w:r w:rsidRPr="00C266EE">
        <w:rPr>
          <w:rFonts w:ascii="12" w:hAnsi="12"/>
          <w:sz w:val="24"/>
          <w:szCs w:val="24"/>
          <w:lang w:val="vi-VN"/>
        </w:rPr>
        <w:t>- Sau mỗi buổi trực phải có chữ kí xác nhận của điều dưỡng buổi trực đó</w:t>
      </w:r>
      <w:r w:rsidR="0042767C" w:rsidRPr="00C266EE">
        <w:rPr>
          <w:rFonts w:ascii="12" w:hAnsi="12"/>
          <w:sz w:val="24"/>
          <w:szCs w:val="24"/>
          <w:lang w:val="vi-VN"/>
        </w:rPr>
        <w:t xml:space="preserve">. </w:t>
      </w:r>
    </w:p>
    <w:p w:rsidR="00CE0512" w:rsidRPr="00C266EE" w:rsidRDefault="00CE0512" w:rsidP="00C266EE">
      <w:pPr>
        <w:spacing w:line="360" w:lineRule="auto"/>
        <w:ind w:firstLine="567"/>
        <w:jc w:val="both"/>
        <w:rPr>
          <w:rFonts w:ascii="12" w:hAnsi="12"/>
          <w:sz w:val="24"/>
          <w:szCs w:val="24"/>
          <w:lang w:val="vi-VN"/>
        </w:rPr>
      </w:pPr>
      <w:r w:rsidRPr="00C266EE">
        <w:rPr>
          <w:rFonts w:ascii="12" w:hAnsi="12"/>
          <w:sz w:val="24"/>
          <w:szCs w:val="24"/>
          <w:lang w:val="vi-VN"/>
        </w:rPr>
        <w:t>- Viết giao ban lớp sau mỗi ca trực, trực ngày và tối thứ 7, chủ nhật, ngày lễ cũng vẫn phải viết giao ban.</w:t>
      </w:r>
    </w:p>
    <w:p w:rsidR="00EA0363" w:rsidRPr="00C266EE" w:rsidRDefault="0080439C" w:rsidP="00C266EE">
      <w:pPr>
        <w:pStyle w:val="NormalWeb"/>
        <w:shd w:val="clear" w:color="auto" w:fill="FFFFFF"/>
        <w:spacing w:before="0" w:beforeAutospacing="0" w:after="0" w:afterAutospacing="0" w:line="360" w:lineRule="auto"/>
        <w:jc w:val="both"/>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 xml:space="preserve">12. </w:t>
      </w:r>
      <w:r w:rsidR="00EA0363" w:rsidRPr="00C266EE">
        <w:rPr>
          <w:rStyle w:val="Strong"/>
          <w:rFonts w:ascii="12" w:hAnsi="12"/>
          <w:bdr w:val="none" w:sz="0" w:space="0" w:color="auto" w:frame="1"/>
          <w:lang w:val="en-US"/>
        </w:rPr>
        <w:t>Nội dung học phần</w:t>
      </w:r>
    </w:p>
    <w:tbl>
      <w:tblPr>
        <w:tblStyle w:val="TableGrid"/>
        <w:tblW w:w="0" w:type="auto"/>
        <w:tblLook w:val="04A0"/>
      </w:tblPr>
      <w:tblGrid>
        <w:gridCol w:w="675"/>
        <w:gridCol w:w="7230"/>
        <w:gridCol w:w="992"/>
      </w:tblGrid>
      <w:tr w:rsidR="008141BB" w:rsidRPr="00C266EE" w:rsidTr="006D7FF3">
        <w:tc>
          <w:tcPr>
            <w:tcW w:w="675" w:type="dxa"/>
          </w:tcPr>
          <w:p w:rsidR="00C67EE8" w:rsidRPr="00C266EE" w:rsidRDefault="00C67EE8"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STT</w:t>
            </w:r>
          </w:p>
        </w:tc>
        <w:tc>
          <w:tcPr>
            <w:tcW w:w="7230" w:type="dxa"/>
          </w:tcPr>
          <w:p w:rsidR="00C67EE8" w:rsidRPr="00C266EE" w:rsidRDefault="00CC694F"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Tên bài</w:t>
            </w:r>
          </w:p>
        </w:tc>
        <w:tc>
          <w:tcPr>
            <w:tcW w:w="992" w:type="dxa"/>
          </w:tcPr>
          <w:p w:rsidR="00C67EE8" w:rsidRPr="00C266EE" w:rsidRDefault="00CC694F"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Số tiết</w:t>
            </w:r>
          </w:p>
        </w:tc>
      </w:tr>
      <w:tr w:rsidR="008141BB" w:rsidRPr="00C266EE" w:rsidTr="006D7FF3">
        <w:tc>
          <w:tcPr>
            <w:tcW w:w="675" w:type="dxa"/>
          </w:tcPr>
          <w:p w:rsidR="00C67EE8" w:rsidRPr="00C266EE" w:rsidRDefault="00CB38DE"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1</w:t>
            </w:r>
          </w:p>
        </w:tc>
        <w:tc>
          <w:tcPr>
            <w:tcW w:w="7230" w:type="dxa"/>
          </w:tcPr>
          <w:p w:rsidR="00A30F55" w:rsidRPr="00C266EE" w:rsidRDefault="00A30F55" w:rsidP="00C266EE">
            <w:pPr>
              <w:spacing w:line="360" w:lineRule="auto"/>
              <w:rPr>
                <w:rFonts w:ascii="12" w:hAnsi="12"/>
                <w:b/>
                <w:sz w:val="24"/>
                <w:szCs w:val="24"/>
              </w:rPr>
            </w:pPr>
            <w:r w:rsidRPr="008813F7">
              <w:rPr>
                <w:rFonts w:ascii="12" w:hAnsi="12"/>
                <w:b/>
                <w:sz w:val="24"/>
                <w:szCs w:val="24"/>
              </w:rPr>
              <w:t>Bài 1:</w:t>
            </w:r>
            <w:r w:rsidRPr="00C266EE">
              <w:rPr>
                <w:rFonts w:ascii="12" w:hAnsi="12"/>
                <w:b/>
                <w:sz w:val="24"/>
                <w:szCs w:val="24"/>
              </w:rPr>
              <w:t xml:space="preserve"> Hướng dẫn làm mẫu kế hoạch chăm sóc điều dưỡng Nhi khoa</w:t>
            </w:r>
          </w:p>
          <w:p w:rsidR="00A30F55" w:rsidRPr="00C266EE" w:rsidRDefault="00A30F55" w:rsidP="00C266EE">
            <w:pPr>
              <w:tabs>
                <w:tab w:val="left" w:pos="293"/>
              </w:tabs>
              <w:spacing w:line="360" w:lineRule="auto"/>
              <w:rPr>
                <w:rFonts w:ascii="12" w:hAnsi="12"/>
                <w:iCs/>
                <w:sz w:val="24"/>
                <w:szCs w:val="24"/>
              </w:rPr>
            </w:pPr>
            <w:r w:rsidRPr="00C266EE">
              <w:rPr>
                <w:rFonts w:ascii="12" w:hAnsi="12"/>
                <w:iCs/>
                <w:sz w:val="24"/>
                <w:szCs w:val="24"/>
              </w:rPr>
              <w:t>I.Hành chính</w:t>
            </w:r>
          </w:p>
          <w:p w:rsidR="00A30F55" w:rsidRPr="00C266EE" w:rsidRDefault="00A30F55" w:rsidP="00C266EE">
            <w:pPr>
              <w:tabs>
                <w:tab w:val="left" w:pos="293"/>
              </w:tabs>
              <w:spacing w:line="360" w:lineRule="auto"/>
              <w:rPr>
                <w:rFonts w:ascii="12" w:hAnsi="12"/>
                <w:iCs/>
                <w:sz w:val="24"/>
                <w:szCs w:val="24"/>
              </w:rPr>
            </w:pPr>
            <w:r w:rsidRPr="00C266EE">
              <w:rPr>
                <w:rFonts w:ascii="12" w:hAnsi="12"/>
                <w:iCs/>
                <w:sz w:val="24"/>
                <w:szCs w:val="24"/>
              </w:rPr>
              <w:t>II. Bệnh sử</w:t>
            </w:r>
          </w:p>
          <w:p w:rsidR="00A30F55" w:rsidRPr="00C266EE" w:rsidRDefault="00A30F55" w:rsidP="00C266EE">
            <w:pPr>
              <w:pStyle w:val="ListParagraph"/>
              <w:numPr>
                <w:ilvl w:val="0"/>
                <w:numId w:val="1"/>
              </w:numPr>
              <w:tabs>
                <w:tab w:val="left" w:pos="293"/>
              </w:tabs>
              <w:spacing w:after="0" w:line="360" w:lineRule="auto"/>
              <w:ind w:left="0" w:firstLine="0"/>
              <w:rPr>
                <w:rFonts w:ascii="12" w:hAnsi="12"/>
                <w:iCs/>
                <w:sz w:val="24"/>
                <w:szCs w:val="24"/>
              </w:rPr>
            </w:pPr>
            <w:r w:rsidRPr="00C266EE">
              <w:rPr>
                <w:rFonts w:ascii="12" w:hAnsi="12"/>
                <w:iCs/>
                <w:sz w:val="24"/>
                <w:szCs w:val="24"/>
              </w:rPr>
              <w:t>Quá trình bệnh lý</w:t>
            </w:r>
          </w:p>
          <w:p w:rsidR="00A30F55" w:rsidRPr="00C266EE" w:rsidRDefault="00A30F55" w:rsidP="00C266EE">
            <w:pPr>
              <w:pStyle w:val="ListParagraph"/>
              <w:numPr>
                <w:ilvl w:val="0"/>
                <w:numId w:val="1"/>
              </w:numPr>
              <w:tabs>
                <w:tab w:val="left" w:pos="293"/>
              </w:tabs>
              <w:spacing w:after="0" w:line="360" w:lineRule="auto"/>
              <w:ind w:left="0" w:firstLine="0"/>
              <w:rPr>
                <w:rFonts w:ascii="12" w:hAnsi="12"/>
                <w:iCs/>
                <w:sz w:val="24"/>
                <w:szCs w:val="24"/>
              </w:rPr>
            </w:pPr>
            <w:r w:rsidRPr="00C266EE">
              <w:rPr>
                <w:rFonts w:ascii="12" w:hAnsi="12"/>
                <w:iCs/>
                <w:sz w:val="24"/>
                <w:szCs w:val="24"/>
              </w:rPr>
              <w:lastRenderedPageBreak/>
              <w:t>Tiền sử</w:t>
            </w:r>
          </w:p>
          <w:p w:rsidR="00A30F55" w:rsidRPr="00C266EE" w:rsidRDefault="00A30F55" w:rsidP="00C266EE">
            <w:pPr>
              <w:pStyle w:val="ListParagraph"/>
              <w:numPr>
                <w:ilvl w:val="0"/>
                <w:numId w:val="1"/>
              </w:numPr>
              <w:tabs>
                <w:tab w:val="left" w:pos="293"/>
              </w:tabs>
              <w:spacing w:after="0" w:line="360" w:lineRule="auto"/>
              <w:ind w:left="0" w:firstLine="0"/>
              <w:rPr>
                <w:rFonts w:ascii="12" w:hAnsi="12"/>
                <w:iCs/>
                <w:sz w:val="24"/>
                <w:szCs w:val="24"/>
              </w:rPr>
            </w:pPr>
            <w:r w:rsidRPr="00C266EE">
              <w:rPr>
                <w:rFonts w:ascii="12" w:hAnsi="12"/>
                <w:iCs/>
                <w:sz w:val="24"/>
                <w:szCs w:val="24"/>
              </w:rPr>
              <w:t>Hiện tại</w:t>
            </w:r>
          </w:p>
          <w:p w:rsidR="00A30F55" w:rsidRPr="00C266EE" w:rsidRDefault="00A30F55" w:rsidP="00C266EE">
            <w:pPr>
              <w:pStyle w:val="ListParagraph"/>
              <w:numPr>
                <w:ilvl w:val="0"/>
                <w:numId w:val="1"/>
              </w:numPr>
              <w:tabs>
                <w:tab w:val="left" w:pos="293"/>
              </w:tabs>
              <w:spacing w:after="0" w:line="360" w:lineRule="auto"/>
              <w:ind w:left="0" w:firstLine="0"/>
              <w:rPr>
                <w:rFonts w:ascii="12" w:hAnsi="12"/>
                <w:iCs/>
                <w:sz w:val="24"/>
                <w:szCs w:val="24"/>
              </w:rPr>
            </w:pPr>
            <w:r w:rsidRPr="00C266EE">
              <w:rPr>
                <w:rFonts w:ascii="12" w:hAnsi="12"/>
                <w:iCs/>
                <w:sz w:val="24"/>
                <w:szCs w:val="24"/>
              </w:rPr>
              <w:t>Vấn đề chăm sóc</w:t>
            </w:r>
          </w:p>
          <w:p w:rsidR="00C67EE8" w:rsidRPr="00C266EE" w:rsidRDefault="00A30F55"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Fonts w:ascii="12" w:hAnsi="12"/>
                <w:iCs/>
              </w:rPr>
              <w:t>Chẩn đoán chăm sóc</w:t>
            </w:r>
          </w:p>
        </w:tc>
        <w:tc>
          <w:tcPr>
            <w:tcW w:w="992" w:type="dxa"/>
          </w:tcPr>
          <w:p w:rsidR="00C67EE8" w:rsidRPr="00C266EE" w:rsidRDefault="00A30F55"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2</w:t>
            </w:r>
          </w:p>
        </w:tc>
      </w:tr>
      <w:tr w:rsidR="008141BB" w:rsidRPr="00C266EE" w:rsidTr="006D7FF3">
        <w:tc>
          <w:tcPr>
            <w:tcW w:w="675" w:type="dxa"/>
          </w:tcPr>
          <w:p w:rsidR="00F909D0" w:rsidRPr="00C266EE" w:rsidRDefault="00CB38DE"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2</w:t>
            </w:r>
          </w:p>
        </w:tc>
        <w:tc>
          <w:tcPr>
            <w:tcW w:w="7230" w:type="dxa"/>
          </w:tcPr>
          <w:p w:rsidR="00F909D0" w:rsidRPr="00C266EE" w:rsidRDefault="00F909D0" w:rsidP="00C266EE">
            <w:pPr>
              <w:spacing w:line="360" w:lineRule="auto"/>
              <w:rPr>
                <w:rFonts w:ascii="12" w:hAnsi="12"/>
                <w:b/>
                <w:sz w:val="24"/>
                <w:szCs w:val="24"/>
              </w:rPr>
            </w:pPr>
            <w:r w:rsidRPr="00C266EE">
              <w:rPr>
                <w:rFonts w:ascii="12" w:hAnsi="12"/>
                <w:b/>
                <w:sz w:val="24"/>
                <w:szCs w:val="24"/>
              </w:rPr>
              <w:t>Bài 2: Hướng dẫn nhận định hệ Da-Cơ-Xương</w:t>
            </w:r>
          </w:p>
          <w:p w:rsidR="00F909D0" w:rsidRPr="00C266EE" w:rsidRDefault="00F909D0" w:rsidP="00C266EE">
            <w:pPr>
              <w:spacing w:line="360" w:lineRule="auto"/>
              <w:rPr>
                <w:rFonts w:ascii="12" w:hAnsi="12"/>
                <w:sz w:val="24"/>
                <w:szCs w:val="24"/>
                <w:lang w:val="es-MX"/>
              </w:rPr>
            </w:pPr>
            <w:r w:rsidRPr="00C266EE">
              <w:rPr>
                <w:rFonts w:ascii="12" w:hAnsi="12"/>
                <w:sz w:val="24"/>
                <w:szCs w:val="24"/>
                <w:lang w:val="es-MX"/>
              </w:rPr>
              <w:t>1. Khám da</w:t>
            </w:r>
          </w:p>
          <w:p w:rsidR="00F909D0" w:rsidRPr="00C266EE" w:rsidRDefault="00F909D0" w:rsidP="00C266EE">
            <w:pPr>
              <w:spacing w:line="360" w:lineRule="auto"/>
              <w:rPr>
                <w:rFonts w:ascii="12" w:hAnsi="12"/>
                <w:sz w:val="24"/>
                <w:szCs w:val="24"/>
                <w:lang w:val="es-MX"/>
              </w:rPr>
            </w:pPr>
            <w:r w:rsidRPr="00C266EE">
              <w:rPr>
                <w:rFonts w:ascii="12" w:hAnsi="12"/>
                <w:sz w:val="24"/>
                <w:szCs w:val="24"/>
                <w:lang w:val="es-MX"/>
              </w:rPr>
              <w:t>1.1. Nhìn: Da mặt, da toàn thân và đánh giá</w:t>
            </w:r>
          </w:p>
          <w:p w:rsidR="00F909D0" w:rsidRPr="00C266EE" w:rsidRDefault="00F909D0" w:rsidP="00C266EE">
            <w:pPr>
              <w:spacing w:line="360" w:lineRule="auto"/>
              <w:rPr>
                <w:rFonts w:ascii="12" w:hAnsi="12"/>
                <w:sz w:val="24"/>
                <w:szCs w:val="24"/>
                <w:lang w:val="es-MX"/>
              </w:rPr>
            </w:pPr>
            <w:r w:rsidRPr="00C266EE">
              <w:rPr>
                <w:rFonts w:ascii="12" w:hAnsi="12"/>
                <w:sz w:val="24"/>
                <w:szCs w:val="24"/>
                <w:lang w:val="es-MX"/>
              </w:rPr>
              <w:t>1.2. Sờ</w:t>
            </w:r>
          </w:p>
          <w:p w:rsidR="00F909D0" w:rsidRPr="00C266EE" w:rsidRDefault="00F909D0" w:rsidP="00C266EE">
            <w:pPr>
              <w:spacing w:line="360" w:lineRule="auto"/>
              <w:rPr>
                <w:rFonts w:ascii="12" w:hAnsi="12"/>
                <w:sz w:val="24"/>
                <w:szCs w:val="24"/>
                <w:lang w:val="es-MX"/>
              </w:rPr>
            </w:pPr>
            <w:r w:rsidRPr="00C266EE">
              <w:rPr>
                <w:rFonts w:ascii="12" w:hAnsi="12"/>
                <w:sz w:val="24"/>
                <w:szCs w:val="24"/>
                <w:lang w:val="es-MX"/>
              </w:rPr>
              <w:t>1.3. Các phần phụ của da</w:t>
            </w:r>
          </w:p>
          <w:p w:rsidR="00F909D0" w:rsidRPr="00C266EE" w:rsidRDefault="00F909D0" w:rsidP="00C266EE">
            <w:pPr>
              <w:spacing w:line="360" w:lineRule="auto"/>
              <w:rPr>
                <w:rFonts w:ascii="12" w:hAnsi="12"/>
                <w:sz w:val="24"/>
                <w:szCs w:val="24"/>
                <w:lang w:val="es-MX"/>
              </w:rPr>
            </w:pPr>
            <w:r w:rsidRPr="00C266EE">
              <w:rPr>
                <w:rFonts w:ascii="12" w:hAnsi="12"/>
                <w:sz w:val="24"/>
                <w:szCs w:val="24"/>
                <w:lang w:val="es-MX"/>
              </w:rPr>
              <w:t>2. Khám cơ</w:t>
            </w:r>
          </w:p>
          <w:p w:rsidR="00F909D0" w:rsidRPr="00C266EE" w:rsidRDefault="00F909D0" w:rsidP="00C266EE">
            <w:pPr>
              <w:spacing w:line="360" w:lineRule="auto"/>
              <w:rPr>
                <w:rFonts w:ascii="12" w:hAnsi="12"/>
                <w:sz w:val="24"/>
                <w:szCs w:val="24"/>
                <w:lang w:val="es-MX"/>
              </w:rPr>
            </w:pPr>
            <w:r w:rsidRPr="00C266EE">
              <w:rPr>
                <w:rFonts w:ascii="12" w:hAnsi="12"/>
                <w:sz w:val="24"/>
                <w:szCs w:val="24"/>
                <w:lang w:val="es-MX"/>
              </w:rPr>
              <w:t>2.1. Khám độ lớn của cơ</w:t>
            </w:r>
          </w:p>
          <w:p w:rsidR="00F909D0" w:rsidRPr="00C266EE" w:rsidRDefault="00F909D0" w:rsidP="00C266EE">
            <w:pPr>
              <w:spacing w:line="360" w:lineRule="auto"/>
              <w:rPr>
                <w:rFonts w:ascii="12" w:hAnsi="12"/>
                <w:sz w:val="24"/>
                <w:szCs w:val="24"/>
                <w:lang w:val="es-MX"/>
              </w:rPr>
            </w:pPr>
            <w:r w:rsidRPr="00C266EE">
              <w:rPr>
                <w:rFonts w:ascii="12" w:hAnsi="12"/>
                <w:sz w:val="24"/>
                <w:szCs w:val="24"/>
                <w:lang w:val="es-MX"/>
              </w:rPr>
              <w:t>2.2. Khám trương lực cơ</w:t>
            </w:r>
          </w:p>
          <w:p w:rsidR="00F909D0" w:rsidRPr="00C266EE" w:rsidRDefault="00F909D0" w:rsidP="00C266EE">
            <w:pPr>
              <w:spacing w:line="360" w:lineRule="auto"/>
              <w:rPr>
                <w:rFonts w:ascii="12" w:hAnsi="12"/>
                <w:sz w:val="24"/>
                <w:szCs w:val="24"/>
                <w:lang w:val="es-MX"/>
              </w:rPr>
            </w:pPr>
            <w:r w:rsidRPr="00C266EE">
              <w:rPr>
                <w:rFonts w:ascii="12" w:hAnsi="12"/>
                <w:sz w:val="24"/>
                <w:szCs w:val="24"/>
                <w:lang w:val="es-MX"/>
              </w:rPr>
              <w:t>2.3. Khám cơ lực</w:t>
            </w:r>
          </w:p>
          <w:p w:rsidR="00F909D0" w:rsidRPr="00C266EE" w:rsidRDefault="00F909D0" w:rsidP="00C266EE">
            <w:pPr>
              <w:spacing w:line="360" w:lineRule="auto"/>
              <w:rPr>
                <w:rFonts w:ascii="12" w:hAnsi="12"/>
                <w:sz w:val="24"/>
                <w:szCs w:val="24"/>
                <w:lang w:val="es-MX"/>
              </w:rPr>
            </w:pPr>
            <w:r w:rsidRPr="00C266EE">
              <w:rPr>
                <w:rFonts w:ascii="12" w:hAnsi="12"/>
                <w:sz w:val="24"/>
                <w:szCs w:val="24"/>
                <w:lang w:val="es-MX"/>
              </w:rPr>
              <w:t>3. Khám xương</w:t>
            </w:r>
          </w:p>
          <w:p w:rsidR="00F909D0" w:rsidRPr="00C266EE" w:rsidRDefault="00F909D0" w:rsidP="00C266EE">
            <w:pPr>
              <w:spacing w:line="360" w:lineRule="auto"/>
              <w:rPr>
                <w:rFonts w:ascii="12" w:hAnsi="12"/>
                <w:sz w:val="24"/>
                <w:szCs w:val="24"/>
                <w:lang w:val="es-MX"/>
              </w:rPr>
            </w:pPr>
            <w:r w:rsidRPr="00C266EE">
              <w:rPr>
                <w:rFonts w:ascii="12" w:hAnsi="12"/>
                <w:sz w:val="24"/>
                <w:szCs w:val="24"/>
                <w:lang w:val="es-MX"/>
              </w:rPr>
              <w:t>3.1. Xương đầu</w:t>
            </w:r>
          </w:p>
          <w:p w:rsidR="00F909D0" w:rsidRPr="00C266EE" w:rsidRDefault="00F909D0" w:rsidP="00C266EE">
            <w:pPr>
              <w:spacing w:line="360" w:lineRule="auto"/>
              <w:rPr>
                <w:rFonts w:ascii="12" w:hAnsi="12"/>
                <w:sz w:val="24"/>
                <w:szCs w:val="24"/>
                <w:lang w:val="es-MX"/>
              </w:rPr>
            </w:pPr>
            <w:r w:rsidRPr="00C266EE">
              <w:rPr>
                <w:rFonts w:ascii="12" w:hAnsi="12"/>
                <w:sz w:val="24"/>
                <w:szCs w:val="24"/>
                <w:lang w:val="es-MX"/>
              </w:rPr>
              <w:t>3.2. Xương lồng ngực</w:t>
            </w:r>
          </w:p>
          <w:p w:rsidR="00F909D0" w:rsidRPr="00C266EE" w:rsidRDefault="00CB38DE" w:rsidP="00C266EE">
            <w:pPr>
              <w:spacing w:line="360" w:lineRule="auto"/>
              <w:rPr>
                <w:rFonts w:ascii="12" w:hAnsi="12"/>
                <w:sz w:val="24"/>
                <w:szCs w:val="24"/>
                <w:lang w:val="es-MX"/>
              </w:rPr>
            </w:pPr>
            <w:r w:rsidRPr="00C266EE">
              <w:rPr>
                <w:rFonts w:ascii="12" w:hAnsi="12"/>
                <w:sz w:val="24"/>
                <w:szCs w:val="24"/>
                <w:lang w:val="es-MX"/>
              </w:rPr>
              <w:t>3</w:t>
            </w:r>
            <w:r w:rsidR="00F909D0" w:rsidRPr="00C266EE">
              <w:rPr>
                <w:rFonts w:ascii="12" w:hAnsi="12"/>
                <w:sz w:val="24"/>
                <w:szCs w:val="24"/>
                <w:lang w:val="es-MX"/>
              </w:rPr>
              <w:t>.3. Xương chi</w:t>
            </w:r>
          </w:p>
          <w:p w:rsidR="00F909D0" w:rsidRPr="00C266EE" w:rsidRDefault="00CB38DE" w:rsidP="00C266EE">
            <w:pPr>
              <w:spacing w:line="360" w:lineRule="auto"/>
              <w:rPr>
                <w:rFonts w:ascii="12" w:hAnsi="12"/>
                <w:sz w:val="24"/>
                <w:szCs w:val="24"/>
              </w:rPr>
            </w:pPr>
            <w:r w:rsidRPr="00C266EE">
              <w:rPr>
                <w:rFonts w:ascii="12" w:hAnsi="12"/>
                <w:sz w:val="24"/>
                <w:szCs w:val="24"/>
              </w:rPr>
              <w:t>3</w:t>
            </w:r>
            <w:r w:rsidR="00F909D0" w:rsidRPr="00C266EE">
              <w:rPr>
                <w:rFonts w:ascii="12" w:hAnsi="12"/>
                <w:sz w:val="24"/>
                <w:szCs w:val="24"/>
              </w:rPr>
              <w:t>.4. Xương cột sống</w:t>
            </w:r>
          </w:p>
          <w:p w:rsidR="00F909D0" w:rsidRPr="00C266EE" w:rsidRDefault="00F909D0" w:rsidP="00C266EE">
            <w:pPr>
              <w:spacing w:line="360" w:lineRule="auto"/>
              <w:rPr>
                <w:rFonts w:ascii="12" w:hAnsi="12"/>
                <w:sz w:val="24"/>
                <w:szCs w:val="24"/>
              </w:rPr>
            </w:pPr>
            <w:r w:rsidRPr="00C266EE">
              <w:rPr>
                <w:rFonts w:ascii="12" w:hAnsi="12"/>
                <w:sz w:val="24"/>
                <w:szCs w:val="24"/>
              </w:rPr>
              <w:t>5. Đo, cân nặng (tham khảo bài kỹ thuật cân- đo chiều cao)</w:t>
            </w:r>
          </w:p>
        </w:tc>
        <w:tc>
          <w:tcPr>
            <w:tcW w:w="992" w:type="dxa"/>
          </w:tcPr>
          <w:p w:rsidR="00F909D0" w:rsidRPr="00C266EE" w:rsidRDefault="00F909D0"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8141BB" w:rsidRPr="00C266EE" w:rsidTr="006D7FF3">
        <w:tc>
          <w:tcPr>
            <w:tcW w:w="675" w:type="dxa"/>
          </w:tcPr>
          <w:p w:rsidR="00F909D0" w:rsidRPr="00C266EE" w:rsidRDefault="00CB38DE"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3</w:t>
            </w:r>
          </w:p>
        </w:tc>
        <w:tc>
          <w:tcPr>
            <w:tcW w:w="7230" w:type="dxa"/>
          </w:tcPr>
          <w:p w:rsidR="00F909D0" w:rsidRPr="00C266EE" w:rsidRDefault="00F909D0" w:rsidP="00C266EE">
            <w:pPr>
              <w:spacing w:line="360" w:lineRule="auto"/>
              <w:rPr>
                <w:rFonts w:ascii="12" w:hAnsi="12"/>
                <w:b/>
                <w:sz w:val="24"/>
                <w:szCs w:val="24"/>
              </w:rPr>
            </w:pPr>
            <w:r w:rsidRPr="00C266EE">
              <w:rPr>
                <w:rFonts w:ascii="12" w:hAnsi="12"/>
                <w:b/>
                <w:sz w:val="24"/>
                <w:szCs w:val="24"/>
              </w:rPr>
              <w:t>Bài 3: Hướng dẫn nhận định, thực hành chăm sóc trẻ có dấu hiệu nguy hiểm toàn thân</w:t>
            </w:r>
          </w:p>
          <w:p w:rsidR="00F909D0" w:rsidRPr="00C266EE" w:rsidRDefault="00F909D0" w:rsidP="00C266EE">
            <w:pPr>
              <w:spacing w:line="360" w:lineRule="auto"/>
              <w:rPr>
                <w:rFonts w:ascii="12" w:hAnsi="12"/>
                <w:sz w:val="24"/>
                <w:szCs w:val="24"/>
              </w:rPr>
            </w:pPr>
            <w:r w:rsidRPr="00C266EE">
              <w:rPr>
                <w:rFonts w:ascii="12" w:hAnsi="12"/>
                <w:sz w:val="24"/>
                <w:szCs w:val="24"/>
              </w:rPr>
              <w:t>1. Định nghĩa</w:t>
            </w:r>
          </w:p>
          <w:p w:rsidR="00F909D0" w:rsidRPr="00C266EE" w:rsidRDefault="00F909D0" w:rsidP="00C266EE">
            <w:pPr>
              <w:spacing w:line="360" w:lineRule="auto"/>
              <w:rPr>
                <w:rFonts w:ascii="12" w:hAnsi="12"/>
                <w:sz w:val="24"/>
                <w:szCs w:val="24"/>
              </w:rPr>
            </w:pPr>
            <w:r w:rsidRPr="00C266EE">
              <w:rPr>
                <w:rFonts w:ascii="12" w:hAnsi="12"/>
                <w:sz w:val="24"/>
                <w:szCs w:val="24"/>
              </w:rPr>
              <w:t>2. Phương pháp phát hiện các dấu hiệu nguy hiểm toàn thân</w:t>
            </w:r>
          </w:p>
          <w:p w:rsidR="00F909D0" w:rsidRPr="00C266EE" w:rsidRDefault="00F909D0" w:rsidP="00C266EE">
            <w:pPr>
              <w:spacing w:line="360" w:lineRule="auto"/>
              <w:rPr>
                <w:rFonts w:ascii="12" w:hAnsi="12"/>
                <w:sz w:val="24"/>
                <w:szCs w:val="24"/>
              </w:rPr>
            </w:pPr>
            <w:r w:rsidRPr="00C266EE">
              <w:rPr>
                <w:rFonts w:ascii="12" w:hAnsi="12"/>
                <w:sz w:val="24"/>
                <w:szCs w:val="24"/>
              </w:rPr>
              <w:t>2.1. Hỏi bệnh</w:t>
            </w:r>
          </w:p>
          <w:p w:rsidR="00F909D0" w:rsidRPr="00C266EE" w:rsidRDefault="00F909D0" w:rsidP="00C266EE">
            <w:pPr>
              <w:spacing w:line="360" w:lineRule="auto"/>
              <w:rPr>
                <w:rFonts w:ascii="12" w:hAnsi="12"/>
                <w:sz w:val="24"/>
                <w:szCs w:val="24"/>
              </w:rPr>
            </w:pPr>
            <w:r w:rsidRPr="00C266EE">
              <w:rPr>
                <w:rFonts w:ascii="12" w:hAnsi="12"/>
                <w:sz w:val="24"/>
                <w:szCs w:val="24"/>
              </w:rPr>
              <w:t>2.2. Quan sát trẻ</w:t>
            </w:r>
          </w:p>
          <w:p w:rsidR="00F909D0" w:rsidRPr="00C266EE" w:rsidRDefault="00F909D0" w:rsidP="00C266EE">
            <w:pPr>
              <w:spacing w:line="360" w:lineRule="auto"/>
              <w:rPr>
                <w:rFonts w:ascii="12" w:hAnsi="12"/>
                <w:sz w:val="24"/>
                <w:szCs w:val="24"/>
              </w:rPr>
            </w:pPr>
            <w:r w:rsidRPr="00C266EE">
              <w:rPr>
                <w:rFonts w:ascii="12" w:hAnsi="12"/>
                <w:sz w:val="24"/>
                <w:szCs w:val="24"/>
              </w:rPr>
              <w:t>3. Nếu trẻ từ 1 tuần đến 2 tháng tuổi.</w:t>
            </w:r>
          </w:p>
          <w:p w:rsidR="00F909D0" w:rsidRPr="00C266EE" w:rsidRDefault="00F909D0" w:rsidP="00C266EE">
            <w:pPr>
              <w:spacing w:line="360" w:lineRule="auto"/>
              <w:rPr>
                <w:rFonts w:ascii="12" w:hAnsi="12"/>
                <w:sz w:val="24"/>
                <w:szCs w:val="24"/>
              </w:rPr>
            </w:pPr>
            <w:r w:rsidRPr="00C266EE">
              <w:rPr>
                <w:rFonts w:ascii="12" w:hAnsi="12"/>
                <w:sz w:val="24"/>
                <w:szCs w:val="24"/>
              </w:rPr>
              <w:t>3.1. Các biểu hiện hô hấp</w:t>
            </w:r>
          </w:p>
          <w:p w:rsidR="00F909D0" w:rsidRPr="00C266EE" w:rsidRDefault="00F909D0" w:rsidP="00C266EE">
            <w:pPr>
              <w:spacing w:line="360" w:lineRule="auto"/>
              <w:rPr>
                <w:rFonts w:ascii="12" w:hAnsi="12"/>
                <w:sz w:val="24"/>
                <w:szCs w:val="24"/>
              </w:rPr>
            </w:pPr>
            <w:r w:rsidRPr="00C266EE">
              <w:rPr>
                <w:rFonts w:ascii="12" w:hAnsi="12"/>
                <w:sz w:val="24"/>
                <w:szCs w:val="24"/>
              </w:rPr>
              <w:t>3.2. Các biểu hiện nhiễm khuẩn tại chỗ</w:t>
            </w:r>
          </w:p>
          <w:p w:rsidR="00F909D0" w:rsidRPr="00C266EE" w:rsidRDefault="00F909D0" w:rsidP="00C266EE">
            <w:pPr>
              <w:spacing w:line="360" w:lineRule="auto"/>
              <w:rPr>
                <w:rFonts w:ascii="12" w:hAnsi="12"/>
                <w:sz w:val="24"/>
                <w:szCs w:val="24"/>
              </w:rPr>
            </w:pPr>
            <w:r w:rsidRPr="00C266EE">
              <w:rPr>
                <w:rFonts w:ascii="12" w:hAnsi="12"/>
                <w:sz w:val="24"/>
                <w:szCs w:val="24"/>
              </w:rPr>
              <w:t>3.3. Sốt ≥ 37,5</w:t>
            </w:r>
            <w:r w:rsidRPr="00C266EE">
              <w:rPr>
                <w:rFonts w:ascii="12" w:hAnsi="12"/>
                <w:sz w:val="24"/>
                <w:szCs w:val="24"/>
                <w:vertAlign w:val="superscript"/>
              </w:rPr>
              <w:t>0</w:t>
            </w:r>
            <w:r w:rsidRPr="00C266EE">
              <w:rPr>
                <w:rFonts w:ascii="12" w:hAnsi="12"/>
                <w:sz w:val="24"/>
                <w:szCs w:val="24"/>
              </w:rPr>
              <w:t xml:space="preserve">C: </w:t>
            </w:r>
          </w:p>
          <w:p w:rsidR="00F909D0" w:rsidRPr="00C266EE" w:rsidRDefault="00F909D0" w:rsidP="00C266EE">
            <w:pPr>
              <w:spacing w:line="360" w:lineRule="auto"/>
              <w:rPr>
                <w:rFonts w:ascii="12" w:hAnsi="12"/>
                <w:sz w:val="24"/>
                <w:szCs w:val="24"/>
              </w:rPr>
            </w:pPr>
            <w:r w:rsidRPr="00C266EE">
              <w:rPr>
                <w:rFonts w:ascii="12" w:hAnsi="12"/>
                <w:sz w:val="24"/>
                <w:szCs w:val="24"/>
              </w:rPr>
              <w:t>4. Phân loại đối với các dấu hiệu nguy hiểm toàn thân:</w:t>
            </w:r>
          </w:p>
          <w:p w:rsidR="00F909D0" w:rsidRPr="00C266EE" w:rsidRDefault="00F909D0" w:rsidP="00C266EE">
            <w:pPr>
              <w:spacing w:line="360" w:lineRule="auto"/>
              <w:rPr>
                <w:rFonts w:ascii="12" w:hAnsi="12"/>
                <w:b/>
                <w:sz w:val="24"/>
                <w:szCs w:val="24"/>
              </w:rPr>
            </w:pPr>
            <w:r w:rsidRPr="00C266EE">
              <w:rPr>
                <w:rFonts w:ascii="12" w:hAnsi="12"/>
                <w:sz w:val="24"/>
                <w:szCs w:val="24"/>
              </w:rPr>
              <w:t>5. Xử trí với trẻ bệnh có các dấu hiệu nguy hiểm toàn thân.</w:t>
            </w:r>
          </w:p>
        </w:tc>
        <w:tc>
          <w:tcPr>
            <w:tcW w:w="992" w:type="dxa"/>
          </w:tcPr>
          <w:p w:rsidR="00F909D0"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8141BB" w:rsidRPr="00C266EE" w:rsidTr="006D7FF3">
        <w:tc>
          <w:tcPr>
            <w:tcW w:w="675" w:type="dxa"/>
          </w:tcPr>
          <w:p w:rsidR="00F909D0" w:rsidRPr="00C266EE" w:rsidRDefault="00CB38DE"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4</w:t>
            </w:r>
          </w:p>
        </w:tc>
        <w:tc>
          <w:tcPr>
            <w:tcW w:w="7230" w:type="dxa"/>
          </w:tcPr>
          <w:p w:rsidR="00F909D0" w:rsidRPr="00C266EE" w:rsidRDefault="00F909D0" w:rsidP="00C266EE">
            <w:pPr>
              <w:spacing w:line="360" w:lineRule="auto"/>
              <w:rPr>
                <w:rFonts w:ascii="12" w:hAnsi="12"/>
                <w:b/>
                <w:sz w:val="24"/>
                <w:szCs w:val="24"/>
              </w:rPr>
            </w:pPr>
            <w:r w:rsidRPr="00C266EE">
              <w:rPr>
                <w:rFonts w:ascii="12" w:hAnsi="12"/>
                <w:b/>
                <w:sz w:val="24"/>
                <w:szCs w:val="24"/>
              </w:rPr>
              <w:t>Bài 4: Hướng dẫn nhận định, thực hành chăm sóc trẻ sơ sinh nhiễm trùng</w:t>
            </w:r>
          </w:p>
          <w:p w:rsidR="00F909D0" w:rsidRPr="00C266EE" w:rsidRDefault="00F909D0" w:rsidP="00C266EE">
            <w:pPr>
              <w:pStyle w:val="yduochocvn"/>
              <w:shd w:val="clear" w:color="auto" w:fill="FFFFFF"/>
              <w:spacing w:before="0" w:beforeAutospacing="0" w:after="0" w:afterAutospacing="0" w:line="360" w:lineRule="auto"/>
              <w:ind w:right="13"/>
              <w:rPr>
                <w:rFonts w:ascii="12" w:hAnsi="12"/>
              </w:rPr>
            </w:pPr>
            <w:r w:rsidRPr="00C266EE">
              <w:rPr>
                <w:rFonts w:ascii="12" w:hAnsi="12"/>
              </w:rPr>
              <w:t>1.</w:t>
            </w:r>
            <w:r w:rsidRPr="00C266EE">
              <w:rPr>
                <w:rFonts w:ascii="12" w:hAnsi="12"/>
                <w:bCs/>
              </w:rPr>
              <w:t>Đặc điểm hệ thống miễn dịch trẻ sơ sinh</w:t>
            </w:r>
          </w:p>
          <w:p w:rsidR="00F909D0" w:rsidRPr="00C266EE" w:rsidRDefault="00F909D0" w:rsidP="00C266EE">
            <w:pPr>
              <w:pStyle w:val="yduochocvn"/>
              <w:shd w:val="clear" w:color="auto" w:fill="FFFFFF"/>
              <w:spacing w:before="0" w:beforeAutospacing="0" w:after="0" w:afterAutospacing="0" w:line="360" w:lineRule="auto"/>
              <w:ind w:right="13"/>
              <w:rPr>
                <w:rFonts w:ascii="12" w:hAnsi="12"/>
              </w:rPr>
            </w:pPr>
            <w:r w:rsidRPr="00C266EE">
              <w:rPr>
                <w:rFonts w:ascii="12" w:hAnsi="12"/>
              </w:rPr>
              <w:t>2. Nhiễm trùng trong thời kỳ sơ sinh có thể phân làm 2 loại</w:t>
            </w:r>
          </w:p>
          <w:p w:rsidR="00F909D0" w:rsidRPr="00C266EE" w:rsidRDefault="00F909D0" w:rsidP="00C266EE">
            <w:pPr>
              <w:pStyle w:val="yduochocvn"/>
              <w:shd w:val="clear" w:color="auto" w:fill="FFFFFF"/>
              <w:spacing w:before="0" w:beforeAutospacing="0" w:after="0" w:afterAutospacing="0" w:line="360" w:lineRule="auto"/>
              <w:ind w:right="13"/>
              <w:rPr>
                <w:rFonts w:ascii="12" w:hAnsi="12"/>
                <w:bCs/>
                <w:lang w:val="en-US"/>
              </w:rPr>
            </w:pPr>
            <w:r w:rsidRPr="00C266EE">
              <w:rPr>
                <w:rFonts w:ascii="12" w:hAnsi="12"/>
                <w:bCs/>
              </w:rPr>
              <w:lastRenderedPageBreak/>
              <w:t>2.1. Lây nhiễm trước sinh sớm</w:t>
            </w:r>
          </w:p>
          <w:p w:rsidR="00F909D0" w:rsidRPr="00C266EE" w:rsidRDefault="00F909D0" w:rsidP="00C266EE">
            <w:pPr>
              <w:pStyle w:val="yduochocvn"/>
              <w:shd w:val="clear" w:color="auto" w:fill="FFFFFF"/>
              <w:spacing w:before="0" w:beforeAutospacing="0" w:after="0" w:afterAutospacing="0" w:line="360" w:lineRule="auto"/>
              <w:ind w:right="13"/>
              <w:rPr>
                <w:rFonts w:ascii="12" w:hAnsi="12"/>
              </w:rPr>
            </w:pPr>
            <w:r w:rsidRPr="00C266EE">
              <w:rPr>
                <w:rFonts w:ascii="12" w:hAnsi="12"/>
                <w:bCs/>
              </w:rPr>
              <w:t>2.2. Lây nhiễm trong khi sinh</w:t>
            </w:r>
          </w:p>
          <w:p w:rsidR="00F909D0" w:rsidRPr="00C266EE" w:rsidRDefault="00F909D0" w:rsidP="00C266EE">
            <w:pPr>
              <w:pStyle w:val="yduochocvn"/>
              <w:shd w:val="clear" w:color="auto" w:fill="FFFFFF"/>
              <w:spacing w:before="0" w:beforeAutospacing="0" w:after="0" w:afterAutospacing="0" w:line="360" w:lineRule="auto"/>
              <w:ind w:right="13"/>
              <w:rPr>
                <w:rFonts w:ascii="12" w:hAnsi="12"/>
              </w:rPr>
            </w:pPr>
            <w:r w:rsidRPr="00C266EE">
              <w:rPr>
                <w:rFonts w:ascii="12" w:hAnsi="12"/>
                <w:bCs/>
              </w:rPr>
              <w:t>3.Nguyên nhân nhiễm trùng sơ sinh</w:t>
            </w:r>
          </w:p>
          <w:p w:rsidR="00F909D0" w:rsidRPr="00C266EE" w:rsidRDefault="00F909D0" w:rsidP="00C266EE">
            <w:pPr>
              <w:shd w:val="clear" w:color="auto" w:fill="FFFFFF"/>
              <w:spacing w:line="360" w:lineRule="auto"/>
              <w:textAlignment w:val="baseline"/>
              <w:rPr>
                <w:rFonts w:ascii="12" w:hAnsi="12"/>
                <w:sz w:val="24"/>
                <w:szCs w:val="24"/>
                <w:lang w:eastAsia="vi-VN"/>
              </w:rPr>
            </w:pPr>
            <w:r w:rsidRPr="00C266EE">
              <w:rPr>
                <w:rFonts w:ascii="12" w:hAnsi="12"/>
                <w:bCs/>
                <w:sz w:val="24"/>
                <w:szCs w:val="24"/>
                <w:bdr w:val="none" w:sz="0" w:space="0" w:color="auto" w:frame="1"/>
                <w:lang w:eastAsia="vi-VN"/>
              </w:rPr>
              <w:t xml:space="preserve">4. Biểu hiện lâm sàng chung </w:t>
            </w:r>
          </w:p>
          <w:p w:rsidR="00F909D0" w:rsidRPr="00C266EE" w:rsidRDefault="00F909D0" w:rsidP="00C266EE">
            <w:pPr>
              <w:pStyle w:val="yduochocvn"/>
              <w:shd w:val="clear" w:color="auto" w:fill="FFFFFF"/>
              <w:spacing w:before="0" w:beforeAutospacing="0" w:after="0" w:afterAutospacing="0" w:line="360" w:lineRule="auto"/>
              <w:ind w:right="13"/>
              <w:rPr>
                <w:rFonts w:ascii="12" w:hAnsi="12"/>
              </w:rPr>
            </w:pPr>
            <w:r w:rsidRPr="00C266EE">
              <w:rPr>
                <w:rFonts w:ascii="12" w:hAnsi="12"/>
                <w:bCs/>
              </w:rPr>
              <w:t>5. Hướng điều trị nhiễm trùng sơ sinh</w:t>
            </w:r>
          </w:p>
          <w:p w:rsidR="00F909D0" w:rsidRPr="00C266EE" w:rsidRDefault="00F909D0" w:rsidP="00C266EE">
            <w:pPr>
              <w:pStyle w:val="yduochocvn"/>
              <w:shd w:val="clear" w:color="auto" w:fill="FFFFFF"/>
              <w:spacing w:before="0" w:beforeAutospacing="0" w:after="0" w:afterAutospacing="0" w:line="360" w:lineRule="auto"/>
              <w:ind w:right="13"/>
              <w:rPr>
                <w:rFonts w:ascii="12" w:hAnsi="12"/>
              </w:rPr>
            </w:pPr>
            <w:r w:rsidRPr="00C266EE">
              <w:rPr>
                <w:rFonts w:ascii="12" w:hAnsi="12"/>
                <w:bCs/>
              </w:rPr>
              <w:t>5.1. Điều trị nguyên nhân</w:t>
            </w:r>
          </w:p>
          <w:p w:rsidR="00F909D0" w:rsidRPr="00C266EE" w:rsidRDefault="00F909D0" w:rsidP="00C266EE">
            <w:pPr>
              <w:pStyle w:val="yduochocvn"/>
              <w:shd w:val="clear" w:color="auto" w:fill="FFFFFF"/>
              <w:spacing w:before="0" w:beforeAutospacing="0" w:after="0" w:afterAutospacing="0" w:line="360" w:lineRule="auto"/>
              <w:ind w:right="13"/>
              <w:rPr>
                <w:rFonts w:ascii="12" w:hAnsi="12"/>
              </w:rPr>
            </w:pPr>
            <w:r w:rsidRPr="00C266EE">
              <w:rPr>
                <w:rFonts w:ascii="12" w:hAnsi="12"/>
                <w:bCs/>
              </w:rPr>
              <w:t>5.2. Điều trị hỗ trợ</w:t>
            </w:r>
          </w:p>
          <w:p w:rsidR="00F909D0" w:rsidRPr="00C266EE" w:rsidRDefault="00F909D0" w:rsidP="00C266EE">
            <w:pPr>
              <w:pStyle w:val="yduochocvn"/>
              <w:shd w:val="clear" w:color="auto" w:fill="FFFFFF"/>
              <w:spacing w:before="0" w:beforeAutospacing="0" w:after="0" w:afterAutospacing="0" w:line="360" w:lineRule="auto"/>
              <w:ind w:right="13"/>
              <w:rPr>
                <w:rFonts w:ascii="12" w:hAnsi="12"/>
                <w:i/>
                <w:lang w:val="en-US"/>
              </w:rPr>
            </w:pPr>
            <w:r w:rsidRPr="00C266EE">
              <w:rPr>
                <w:rFonts w:ascii="12" w:hAnsi="12"/>
                <w:bCs/>
              </w:rPr>
              <w:t>5.3. Điều trị dự phòng nhiễm trùng sơ sinh sớm</w:t>
            </w:r>
          </w:p>
        </w:tc>
        <w:tc>
          <w:tcPr>
            <w:tcW w:w="992" w:type="dxa"/>
          </w:tcPr>
          <w:p w:rsidR="00F909D0"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2</w:t>
            </w:r>
          </w:p>
        </w:tc>
      </w:tr>
      <w:tr w:rsidR="008141BB" w:rsidRPr="00C266EE" w:rsidTr="006D7FF3">
        <w:tc>
          <w:tcPr>
            <w:tcW w:w="675" w:type="dxa"/>
          </w:tcPr>
          <w:p w:rsidR="00F909D0" w:rsidRPr="00C266EE" w:rsidRDefault="00F909D0"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5</w:t>
            </w:r>
          </w:p>
        </w:tc>
        <w:tc>
          <w:tcPr>
            <w:tcW w:w="7230" w:type="dxa"/>
          </w:tcPr>
          <w:p w:rsidR="00F909D0" w:rsidRPr="00C266EE" w:rsidRDefault="00F909D0" w:rsidP="00C266EE">
            <w:pPr>
              <w:spacing w:line="360" w:lineRule="auto"/>
              <w:rPr>
                <w:rFonts w:ascii="12" w:hAnsi="12"/>
                <w:b/>
                <w:sz w:val="24"/>
                <w:szCs w:val="24"/>
              </w:rPr>
            </w:pPr>
            <w:r w:rsidRPr="00C266EE">
              <w:rPr>
                <w:rFonts w:ascii="12" w:hAnsi="12"/>
                <w:b/>
                <w:sz w:val="24"/>
                <w:szCs w:val="24"/>
              </w:rPr>
              <w:t>Bài 5: Hướng dẫn nhận định, thực hành chăm sóc trẻ sơ sinh non tháng</w:t>
            </w:r>
          </w:p>
          <w:p w:rsidR="00F909D0" w:rsidRPr="00C266EE" w:rsidRDefault="00F909D0" w:rsidP="00C266EE">
            <w:pPr>
              <w:pStyle w:val="ListParagraph"/>
              <w:spacing w:after="0" w:line="360" w:lineRule="auto"/>
              <w:ind w:left="0"/>
              <w:textAlignment w:val="baseline"/>
              <w:rPr>
                <w:rFonts w:ascii="12" w:hAnsi="12"/>
                <w:iCs/>
                <w:kern w:val="24"/>
                <w:sz w:val="24"/>
                <w:szCs w:val="24"/>
              </w:rPr>
            </w:pPr>
            <w:r w:rsidRPr="00C266EE">
              <w:rPr>
                <w:rFonts w:ascii="12" w:hAnsi="12"/>
                <w:kern w:val="24"/>
                <w:sz w:val="24"/>
                <w:szCs w:val="24"/>
              </w:rPr>
              <w:t>1. Kỹ năng khai thác bệnh sử</w:t>
            </w:r>
          </w:p>
          <w:p w:rsidR="00F909D0" w:rsidRPr="00C266EE" w:rsidRDefault="00F909D0" w:rsidP="00C266EE">
            <w:pPr>
              <w:spacing w:line="360" w:lineRule="auto"/>
              <w:textAlignment w:val="baseline"/>
              <w:rPr>
                <w:rFonts w:ascii="12" w:hAnsi="12"/>
                <w:iCs/>
                <w:kern w:val="24"/>
                <w:sz w:val="24"/>
                <w:szCs w:val="24"/>
              </w:rPr>
            </w:pPr>
            <w:r w:rsidRPr="00C266EE">
              <w:rPr>
                <w:rFonts w:ascii="12" w:hAnsi="12"/>
                <w:iCs/>
                <w:kern w:val="24"/>
                <w:sz w:val="24"/>
                <w:szCs w:val="24"/>
              </w:rPr>
              <w:t xml:space="preserve">2. Nhận định tại phòng sơ sinh  </w:t>
            </w:r>
          </w:p>
          <w:p w:rsidR="00F909D0" w:rsidRPr="00C266EE" w:rsidRDefault="00F909D0" w:rsidP="00C266EE">
            <w:pPr>
              <w:pStyle w:val="ListParagraph"/>
              <w:spacing w:after="0" w:line="360" w:lineRule="auto"/>
              <w:ind w:left="0"/>
              <w:textAlignment w:val="baseline"/>
              <w:rPr>
                <w:rFonts w:ascii="12" w:hAnsi="12"/>
                <w:sz w:val="24"/>
                <w:szCs w:val="24"/>
              </w:rPr>
            </w:pPr>
            <w:r w:rsidRPr="00C266EE">
              <w:rPr>
                <w:rFonts w:ascii="12" w:hAnsi="12"/>
                <w:kern w:val="24"/>
                <w:sz w:val="24"/>
                <w:szCs w:val="24"/>
              </w:rPr>
              <w:t>3. Xác định tuổi thai sau sinh</w:t>
            </w:r>
          </w:p>
          <w:p w:rsidR="00F909D0" w:rsidRPr="00C266EE" w:rsidRDefault="00F909D0" w:rsidP="00C266EE">
            <w:pPr>
              <w:pStyle w:val="ListParagraph"/>
              <w:spacing w:after="0" w:line="360" w:lineRule="auto"/>
              <w:ind w:left="0"/>
              <w:textAlignment w:val="baseline"/>
              <w:rPr>
                <w:rFonts w:ascii="12" w:hAnsi="12"/>
                <w:iCs/>
                <w:kern w:val="24"/>
                <w:sz w:val="24"/>
                <w:szCs w:val="24"/>
              </w:rPr>
            </w:pPr>
            <w:r w:rsidRPr="00C266EE">
              <w:rPr>
                <w:rFonts w:ascii="12" w:hAnsi="12"/>
                <w:iCs/>
                <w:kern w:val="24"/>
                <w:sz w:val="24"/>
                <w:szCs w:val="24"/>
              </w:rPr>
              <w:t>3.1. Thang điểm của Fistorm</w:t>
            </w:r>
          </w:p>
          <w:p w:rsidR="00F909D0" w:rsidRPr="00C266EE" w:rsidRDefault="00F909D0" w:rsidP="00C266EE">
            <w:pPr>
              <w:spacing w:line="360" w:lineRule="auto"/>
              <w:textAlignment w:val="baseline"/>
              <w:rPr>
                <w:rFonts w:ascii="12" w:hAnsi="12"/>
                <w:iCs/>
                <w:kern w:val="24"/>
                <w:sz w:val="24"/>
                <w:szCs w:val="24"/>
              </w:rPr>
            </w:pPr>
            <w:r w:rsidRPr="00C266EE">
              <w:rPr>
                <w:rFonts w:ascii="12" w:hAnsi="12"/>
                <w:iCs/>
                <w:kern w:val="24"/>
                <w:sz w:val="24"/>
                <w:szCs w:val="24"/>
              </w:rPr>
              <w:t>3.</w:t>
            </w:r>
            <w:r w:rsidRPr="00C266EE">
              <w:rPr>
                <w:rFonts w:ascii="12" w:hAnsi="12"/>
                <w:iCs/>
                <w:kern w:val="24"/>
                <w:sz w:val="24"/>
                <w:szCs w:val="24"/>
                <w:lang w:val="es-MX"/>
              </w:rPr>
              <w:t>2</w:t>
            </w:r>
            <w:r w:rsidRPr="00C266EE">
              <w:rPr>
                <w:rFonts w:ascii="12" w:hAnsi="12"/>
                <w:iCs/>
                <w:kern w:val="24"/>
                <w:sz w:val="24"/>
                <w:szCs w:val="24"/>
              </w:rPr>
              <w:t xml:space="preserve">. Thang điểm Ballard mới </w:t>
            </w:r>
          </w:p>
          <w:p w:rsidR="00F909D0" w:rsidRPr="00C266EE" w:rsidRDefault="00F909D0" w:rsidP="00C266EE">
            <w:pPr>
              <w:spacing w:line="360" w:lineRule="auto"/>
              <w:rPr>
                <w:rFonts w:ascii="12" w:hAnsi="12"/>
                <w:sz w:val="24"/>
                <w:szCs w:val="24"/>
              </w:rPr>
            </w:pPr>
            <w:r w:rsidRPr="00C266EE">
              <w:rPr>
                <w:rFonts w:ascii="12" w:hAnsi="12"/>
                <w:iCs/>
                <w:kern w:val="24"/>
                <w:sz w:val="24"/>
                <w:szCs w:val="24"/>
              </w:rPr>
              <w:t xml:space="preserve">3.3. Đánh giá tuổi thai dựa theo biểu đồ Lubchenco </w:t>
            </w:r>
          </w:p>
          <w:p w:rsidR="00F909D0" w:rsidRPr="00C266EE" w:rsidRDefault="00F909D0" w:rsidP="00C266EE">
            <w:pPr>
              <w:spacing w:line="360" w:lineRule="auto"/>
              <w:textAlignment w:val="baseline"/>
              <w:rPr>
                <w:rFonts w:ascii="12" w:hAnsi="12"/>
                <w:iCs/>
                <w:kern w:val="24"/>
                <w:sz w:val="24"/>
                <w:szCs w:val="24"/>
              </w:rPr>
            </w:pPr>
            <w:r w:rsidRPr="00C266EE">
              <w:rPr>
                <w:rFonts w:ascii="12" w:hAnsi="12"/>
                <w:iCs/>
                <w:kern w:val="24"/>
                <w:sz w:val="24"/>
                <w:szCs w:val="24"/>
              </w:rPr>
              <w:t>4. Một số vấn đề cần chăm sóc trẻ sơ sinh sau khi nhận định</w:t>
            </w:r>
          </w:p>
          <w:p w:rsidR="00F909D0" w:rsidRPr="00C266EE" w:rsidRDefault="00F909D0" w:rsidP="00C266EE">
            <w:pPr>
              <w:spacing w:line="360" w:lineRule="auto"/>
              <w:textAlignment w:val="baseline"/>
              <w:rPr>
                <w:rFonts w:ascii="12" w:hAnsi="12"/>
                <w:iCs/>
                <w:kern w:val="24"/>
                <w:sz w:val="24"/>
                <w:szCs w:val="24"/>
              </w:rPr>
            </w:pPr>
            <w:r w:rsidRPr="00C266EE">
              <w:rPr>
                <w:rFonts w:ascii="12" w:hAnsi="12"/>
                <w:iCs/>
                <w:kern w:val="24"/>
                <w:sz w:val="24"/>
                <w:szCs w:val="24"/>
              </w:rPr>
              <w:t>5. Chẩn đoán chăm sóc và kế hoạch chăm sóc</w:t>
            </w:r>
          </w:p>
          <w:p w:rsidR="00F909D0" w:rsidRPr="00C266EE" w:rsidRDefault="00F909D0" w:rsidP="00C266EE">
            <w:pPr>
              <w:spacing w:line="360" w:lineRule="auto"/>
              <w:textAlignment w:val="baseline"/>
              <w:rPr>
                <w:rFonts w:ascii="12" w:hAnsi="12"/>
                <w:iCs/>
                <w:kern w:val="24"/>
                <w:sz w:val="24"/>
                <w:szCs w:val="24"/>
                <w:lang w:val="es-MX"/>
              </w:rPr>
            </w:pPr>
            <w:r w:rsidRPr="00C266EE">
              <w:rPr>
                <w:rFonts w:ascii="12" w:hAnsi="12"/>
                <w:iCs/>
                <w:kern w:val="24"/>
                <w:sz w:val="24"/>
                <w:szCs w:val="24"/>
                <w:lang w:val="es-MX"/>
              </w:rPr>
              <w:t>6. Thực hiện kế hoạch chăm sóc</w:t>
            </w:r>
          </w:p>
          <w:p w:rsidR="00F909D0" w:rsidRPr="00C266EE" w:rsidRDefault="00F909D0" w:rsidP="00C266EE">
            <w:pPr>
              <w:spacing w:line="360" w:lineRule="auto"/>
              <w:textAlignment w:val="baseline"/>
              <w:rPr>
                <w:rFonts w:ascii="12" w:hAnsi="12"/>
                <w:b/>
                <w:iCs/>
                <w:kern w:val="24"/>
                <w:sz w:val="24"/>
                <w:szCs w:val="24"/>
                <w:lang w:val="es-MX"/>
              </w:rPr>
            </w:pPr>
            <w:r w:rsidRPr="00C266EE">
              <w:rPr>
                <w:rFonts w:ascii="12" w:hAnsi="12"/>
                <w:iCs/>
                <w:kern w:val="24"/>
                <w:sz w:val="24"/>
                <w:szCs w:val="24"/>
                <w:lang w:val="es-MX"/>
              </w:rPr>
              <w:t>7. Phân tích và đưa ra quyết định.</w:t>
            </w:r>
          </w:p>
        </w:tc>
        <w:tc>
          <w:tcPr>
            <w:tcW w:w="992" w:type="dxa"/>
          </w:tcPr>
          <w:p w:rsidR="00F909D0" w:rsidRPr="00C266EE" w:rsidRDefault="00F909D0"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p>
        </w:tc>
      </w:tr>
      <w:tr w:rsidR="008141BB" w:rsidRPr="00C266EE" w:rsidTr="006D7FF3">
        <w:tc>
          <w:tcPr>
            <w:tcW w:w="675" w:type="dxa"/>
          </w:tcPr>
          <w:p w:rsidR="001941A9" w:rsidRPr="00C266EE" w:rsidRDefault="001941A9"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6</w:t>
            </w:r>
          </w:p>
        </w:tc>
        <w:tc>
          <w:tcPr>
            <w:tcW w:w="7230" w:type="dxa"/>
          </w:tcPr>
          <w:p w:rsidR="001941A9" w:rsidRPr="00C266EE" w:rsidRDefault="001941A9" w:rsidP="00C266EE">
            <w:pPr>
              <w:spacing w:line="360" w:lineRule="auto"/>
              <w:rPr>
                <w:rFonts w:ascii="12" w:hAnsi="12"/>
                <w:b/>
                <w:sz w:val="24"/>
                <w:szCs w:val="24"/>
              </w:rPr>
            </w:pPr>
            <w:r w:rsidRPr="00C266EE">
              <w:rPr>
                <w:rFonts w:ascii="12" w:hAnsi="12"/>
                <w:b/>
                <w:sz w:val="24"/>
                <w:szCs w:val="24"/>
              </w:rPr>
              <w:t>Bài 6: Hướng dẫn nhận định, thực hành chăm sóc trẻ vàng da tăng Bilirubin tự do</w:t>
            </w:r>
          </w:p>
          <w:p w:rsidR="001941A9" w:rsidRPr="00C266EE" w:rsidRDefault="001941A9" w:rsidP="00C266EE">
            <w:pPr>
              <w:spacing w:line="360" w:lineRule="auto"/>
              <w:rPr>
                <w:rFonts w:ascii="12" w:hAnsi="12"/>
                <w:sz w:val="24"/>
                <w:szCs w:val="24"/>
              </w:rPr>
            </w:pPr>
            <w:r w:rsidRPr="00C266EE">
              <w:rPr>
                <w:rFonts w:ascii="12" w:hAnsi="12"/>
                <w:sz w:val="24"/>
                <w:szCs w:val="24"/>
              </w:rPr>
              <w:t>1. Nhận định chăm sóc</w:t>
            </w:r>
          </w:p>
          <w:p w:rsidR="001941A9" w:rsidRPr="00C266EE" w:rsidRDefault="001941A9" w:rsidP="00C266EE">
            <w:pPr>
              <w:spacing w:line="360" w:lineRule="auto"/>
              <w:rPr>
                <w:rFonts w:ascii="12" w:hAnsi="12"/>
                <w:i/>
                <w:sz w:val="24"/>
                <w:szCs w:val="24"/>
              </w:rPr>
            </w:pPr>
            <w:r w:rsidRPr="00C266EE">
              <w:rPr>
                <w:rFonts w:ascii="12" w:hAnsi="12"/>
                <w:i/>
                <w:sz w:val="24"/>
                <w:szCs w:val="24"/>
              </w:rPr>
              <w:t>1.1. Hỏi bệnh</w:t>
            </w:r>
          </w:p>
          <w:p w:rsidR="001941A9" w:rsidRPr="00C266EE" w:rsidRDefault="001941A9" w:rsidP="00C266EE">
            <w:pPr>
              <w:spacing w:line="360" w:lineRule="auto"/>
              <w:rPr>
                <w:rFonts w:ascii="12" w:hAnsi="12"/>
                <w:i/>
                <w:sz w:val="24"/>
                <w:szCs w:val="24"/>
              </w:rPr>
            </w:pPr>
            <w:r w:rsidRPr="00C266EE">
              <w:rPr>
                <w:rFonts w:ascii="12" w:hAnsi="12"/>
                <w:i/>
                <w:sz w:val="24"/>
                <w:szCs w:val="24"/>
              </w:rPr>
              <w:t>1.2. Khám vàng da</w:t>
            </w:r>
          </w:p>
          <w:p w:rsidR="001941A9" w:rsidRPr="00C266EE" w:rsidRDefault="001941A9" w:rsidP="00C266EE">
            <w:pPr>
              <w:spacing w:line="360" w:lineRule="auto"/>
              <w:rPr>
                <w:rFonts w:ascii="12" w:hAnsi="12"/>
                <w:i/>
                <w:sz w:val="24"/>
                <w:szCs w:val="24"/>
                <w:lang w:val="fr-FR"/>
              </w:rPr>
            </w:pPr>
            <w:r w:rsidRPr="00C266EE">
              <w:rPr>
                <w:rFonts w:ascii="12" w:hAnsi="12"/>
                <w:i/>
                <w:sz w:val="24"/>
                <w:szCs w:val="24"/>
                <w:lang w:val="fr-FR"/>
              </w:rPr>
              <w:t>1.3. Các vấn đề khác</w:t>
            </w:r>
          </w:p>
          <w:p w:rsidR="001941A9" w:rsidRPr="00C266EE" w:rsidRDefault="001941A9" w:rsidP="00C266EE">
            <w:pPr>
              <w:spacing w:line="360" w:lineRule="auto"/>
              <w:rPr>
                <w:rFonts w:ascii="12" w:hAnsi="12"/>
                <w:sz w:val="24"/>
                <w:szCs w:val="24"/>
                <w:lang w:val="fr-FR"/>
              </w:rPr>
            </w:pPr>
            <w:r w:rsidRPr="00C266EE">
              <w:rPr>
                <w:rFonts w:ascii="12" w:hAnsi="12"/>
                <w:sz w:val="24"/>
                <w:szCs w:val="24"/>
                <w:lang w:val="fr-FR"/>
              </w:rPr>
              <w:t>2. Đưa ra vấn đề chăm sóc</w:t>
            </w:r>
          </w:p>
          <w:p w:rsidR="001941A9" w:rsidRPr="00C266EE" w:rsidRDefault="001941A9" w:rsidP="00C266EE">
            <w:pPr>
              <w:spacing w:line="360" w:lineRule="auto"/>
              <w:rPr>
                <w:rFonts w:ascii="12" w:hAnsi="12"/>
                <w:sz w:val="24"/>
                <w:szCs w:val="24"/>
                <w:lang w:val="fr-FR"/>
              </w:rPr>
            </w:pPr>
            <w:r w:rsidRPr="00C266EE">
              <w:rPr>
                <w:rFonts w:ascii="12" w:hAnsi="12"/>
                <w:sz w:val="24"/>
                <w:szCs w:val="24"/>
                <w:lang w:val="fr-FR"/>
              </w:rPr>
              <w:t>3. Chẩn đoán chăm sóc và kế hoạch chăm sóc</w:t>
            </w:r>
          </w:p>
          <w:p w:rsidR="001941A9" w:rsidRPr="00C266EE" w:rsidRDefault="001941A9" w:rsidP="00C266EE">
            <w:pPr>
              <w:spacing w:line="360" w:lineRule="auto"/>
              <w:rPr>
                <w:rFonts w:ascii="12" w:hAnsi="12"/>
                <w:sz w:val="24"/>
                <w:szCs w:val="24"/>
                <w:lang w:val="fr-FR"/>
              </w:rPr>
            </w:pPr>
            <w:r w:rsidRPr="00C266EE">
              <w:rPr>
                <w:rFonts w:ascii="12" w:hAnsi="12"/>
                <w:sz w:val="24"/>
                <w:szCs w:val="24"/>
                <w:lang w:val="fr-FR"/>
              </w:rPr>
              <w:t>4. Thực hiện kế hoạch chăm sóc</w:t>
            </w:r>
          </w:p>
          <w:p w:rsidR="001941A9" w:rsidRPr="00C266EE" w:rsidRDefault="001941A9" w:rsidP="00C266EE">
            <w:pPr>
              <w:spacing w:line="360" w:lineRule="auto"/>
              <w:rPr>
                <w:rFonts w:ascii="12" w:hAnsi="12"/>
                <w:b/>
                <w:sz w:val="24"/>
                <w:szCs w:val="24"/>
                <w:lang w:val="fr-FR"/>
              </w:rPr>
            </w:pPr>
            <w:r w:rsidRPr="00C266EE">
              <w:rPr>
                <w:rFonts w:ascii="12" w:hAnsi="12"/>
                <w:sz w:val="24"/>
                <w:szCs w:val="24"/>
                <w:lang w:val="fr-FR"/>
              </w:rPr>
              <w:t>5. Phân tích và ra quyết định</w:t>
            </w:r>
          </w:p>
        </w:tc>
        <w:tc>
          <w:tcPr>
            <w:tcW w:w="992" w:type="dxa"/>
          </w:tcPr>
          <w:p w:rsidR="001941A9"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8141BB" w:rsidRPr="00C266EE" w:rsidTr="006D7FF3">
        <w:tc>
          <w:tcPr>
            <w:tcW w:w="675" w:type="dxa"/>
          </w:tcPr>
          <w:p w:rsidR="001941A9" w:rsidRPr="00C266EE" w:rsidRDefault="001941A9"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7</w:t>
            </w:r>
          </w:p>
        </w:tc>
        <w:tc>
          <w:tcPr>
            <w:tcW w:w="7230" w:type="dxa"/>
          </w:tcPr>
          <w:p w:rsidR="001941A9" w:rsidRPr="00C266EE" w:rsidRDefault="001941A9" w:rsidP="00C266EE">
            <w:pPr>
              <w:tabs>
                <w:tab w:val="left" w:pos="520"/>
                <w:tab w:val="left" w:pos="550"/>
              </w:tabs>
              <w:spacing w:line="360" w:lineRule="auto"/>
              <w:rPr>
                <w:rFonts w:ascii="12" w:hAnsi="12"/>
                <w:b/>
                <w:sz w:val="24"/>
                <w:szCs w:val="24"/>
              </w:rPr>
            </w:pPr>
            <w:r w:rsidRPr="00C266EE">
              <w:rPr>
                <w:rFonts w:ascii="12" w:hAnsi="12"/>
                <w:b/>
                <w:sz w:val="24"/>
                <w:szCs w:val="24"/>
              </w:rPr>
              <w:t>Bài 7: Hướng dẫn nhận định, thực hành chăm sóc trẻ có hội chứng suy hô hấp</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bCs/>
                <w:sz w:val="24"/>
                <w:szCs w:val="24"/>
                <w:lang w:eastAsia="vi-VN"/>
              </w:rPr>
              <w:t>1. Đánh giá mức độ suy hô hấp</w:t>
            </w:r>
          </w:p>
          <w:p w:rsidR="001941A9" w:rsidRPr="00C266EE" w:rsidRDefault="001941A9" w:rsidP="00C266EE">
            <w:pPr>
              <w:shd w:val="clear" w:color="auto" w:fill="FFFFFF"/>
              <w:tabs>
                <w:tab w:val="left" w:pos="550"/>
                <w:tab w:val="left" w:pos="640"/>
              </w:tabs>
              <w:spacing w:line="360" w:lineRule="auto"/>
              <w:rPr>
                <w:rFonts w:ascii="12" w:hAnsi="12"/>
                <w:bCs/>
                <w:sz w:val="24"/>
                <w:szCs w:val="24"/>
                <w:lang w:eastAsia="vi-VN"/>
              </w:rPr>
            </w:pPr>
            <w:r w:rsidRPr="00C266EE">
              <w:rPr>
                <w:rFonts w:ascii="12" w:hAnsi="12"/>
                <w:bCs/>
                <w:sz w:val="24"/>
                <w:szCs w:val="24"/>
                <w:lang w:eastAsia="vi-VN"/>
              </w:rPr>
              <w:t xml:space="preserve">1.1.   Theo chỉ số Apgar (tại phòng sơ sinh) </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1.2.   Theo chỉ số Signuta</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lastRenderedPageBreak/>
              <w:t>1.3.  Theo chỉ số Silverman</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2. Nguyên nhân suy hô hấp ở trẻ sơ sinh (xem phần lý thuyết)</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3. Một số bệnh thường gặp gây suy hô hấp ở trẻ sơ sinh</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3.1. Cơn khó thở thanh quản thoáng qua</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3.2. Hội chứng hít</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3.3. Tổ chức phổi non</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3.4. Xuất huyết phổi</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3.5.Viêm phổi sau sinh</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3.6. Bệnh màng trong</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4. Hướng điều trị hội chứng suy hô hấp ở trẻ sơ sinh</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4.1. Điều trị nguyên nhân</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4.2. Điều trị triệu chứng</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5. Đưa ra vấn đề chăm sóc</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6. Chẩn đoán chăm sóc và kế hoạch chăm sóc</w:t>
            </w:r>
          </w:p>
          <w:p w:rsidR="001941A9" w:rsidRPr="00C266EE" w:rsidRDefault="001941A9" w:rsidP="00C266EE">
            <w:pPr>
              <w:shd w:val="clear" w:color="auto" w:fill="FFFFFF"/>
              <w:tabs>
                <w:tab w:val="left" w:pos="550"/>
                <w:tab w:val="left" w:pos="640"/>
              </w:tabs>
              <w:spacing w:line="360" w:lineRule="auto"/>
              <w:rPr>
                <w:rFonts w:ascii="12" w:hAnsi="12"/>
                <w:sz w:val="24"/>
                <w:szCs w:val="24"/>
                <w:lang w:eastAsia="vi-VN"/>
              </w:rPr>
            </w:pPr>
            <w:r w:rsidRPr="00C266EE">
              <w:rPr>
                <w:rFonts w:ascii="12" w:hAnsi="12"/>
                <w:sz w:val="24"/>
                <w:szCs w:val="24"/>
                <w:lang w:eastAsia="vi-VN"/>
              </w:rPr>
              <w:t>7. Thực hiện kế hoạch chăm sóc</w:t>
            </w:r>
          </w:p>
          <w:p w:rsidR="001941A9" w:rsidRPr="00C266EE" w:rsidRDefault="001941A9" w:rsidP="00C266EE">
            <w:pPr>
              <w:shd w:val="clear" w:color="auto" w:fill="FFFFFF"/>
              <w:tabs>
                <w:tab w:val="left" w:pos="550"/>
                <w:tab w:val="left" w:pos="640"/>
              </w:tabs>
              <w:spacing w:line="360" w:lineRule="auto"/>
              <w:rPr>
                <w:rFonts w:ascii="12" w:hAnsi="12"/>
                <w:b/>
                <w:sz w:val="24"/>
                <w:szCs w:val="24"/>
                <w:lang w:eastAsia="vi-VN"/>
              </w:rPr>
            </w:pPr>
            <w:r w:rsidRPr="00C266EE">
              <w:rPr>
                <w:rFonts w:ascii="12" w:hAnsi="12"/>
                <w:sz w:val="24"/>
                <w:szCs w:val="24"/>
                <w:lang w:eastAsia="vi-VN"/>
              </w:rPr>
              <w:t>8. Phân tích và đưa ra quyết định</w:t>
            </w:r>
          </w:p>
        </w:tc>
        <w:tc>
          <w:tcPr>
            <w:tcW w:w="992" w:type="dxa"/>
          </w:tcPr>
          <w:p w:rsidR="001941A9"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2</w:t>
            </w:r>
          </w:p>
        </w:tc>
      </w:tr>
      <w:tr w:rsidR="008141BB" w:rsidRPr="00C266EE" w:rsidTr="006D7FF3">
        <w:tc>
          <w:tcPr>
            <w:tcW w:w="675" w:type="dxa"/>
          </w:tcPr>
          <w:p w:rsidR="001941A9" w:rsidRPr="00C266EE" w:rsidRDefault="001941A9"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8</w:t>
            </w:r>
          </w:p>
        </w:tc>
        <w:tc>
          <w:tcPr>
            <w:tcW w:w="7230" w:type="dxa"/>
          </w:tcPr>
          <w:p w:rsidR="001941A9" w:rsidRPr="00C266EE" w:rsidRDefault="001941A9" w:rsidP="00C266EE">
            <w:pPr>
              <w:spacing w:line="360" w:lineRule="auto"/>
              <w:rPr>
                <w:rFonts w:ascii="12" w:hAnsi="12"/>
                <w:b/>
                <w:sz w:val="24"/>
                <w:szCs w:val="24"/>
              </w:rPr>
            </w:pPr>
            <w:r w:rsidRPr="00C266EE">
              <w:rPr>
                <w:rFonts w:ascii="12" w:hAnsi="12"/>
                <w:b/>
                <w:sz w:val="24"/>
                <w:szCs w:val="24"/>
              </w:rPr>
              <w:t>Bài 8: Tham vấn vấn đề dinh dưỡng ở trẻ từ 0 tháng đến 5 tuổi theo IMCI</w:t>
            </w:r>
          </w:p>
          <w:p w:rsidR="001941A9" w:rsidRPr="00C266EE" w:rsidRDefault="001941A9" w:rsidP="00C266EE">
            <w:pPr>
              <w:spacing w:line="360" w:lineRule="auto"/>
              <w:rPr>
                <w:rFonts w:ascii="12" w:hAnsi="12"/>
                <w:sz w:val="24"/>
                <w:szCs w:val="24"/>
              </w:rPr>
            </w:pPr>
            <w:r w:rsidRPr="00C266EE">
              <w:rPr>
                <w:rFonts w:ascii="12" w:hAnsi="12"/>
                <w:sz w:val="24"/>
                <w:szCs w:val="24"/>
              </w:rPr>
              <w:t>1. Đánh giá và phân loại vấn đề dinh dưỡng ở trẻ lúc mới đẻ đến 2 tháng tuổi.</w:t>
            </w:r>
          </w:p>
          <w:p w:rsidR="001941A9" w:rsidRPr="00C266EE" w:rsidRDefault="001941A9" w:rsidP="00C266EE">
            <w:pPr>
              <w:spacing w:line="360" w:lineRule="auto"/>
              <w:rPr>
                <w:rFonts w:ascii="12" w:hAnsi="12"/>
                <w:sz w:val="24"/>
                <w:szCs w:val="24"/>
              </w:rPr>
            </w:pPr>
            <w:r w:rsidRPr="00C266EE">
              <w:rPr>
                <w:rFonts w:ascii="12" w:hAnsi="12"/>
                <w:sz w:val="24"/>
                <w:szCs w:val="24"/>
              </w:rPr>
              <w:t>1.1. Đánh giá vấn đề nuôi dưỡng và nhẹ cân ở trẻ</w:t>
            </w:r>
          </w:p>
          <w:p w:rsidR="001941A9" w:rsidRPr="00C266EE" w:rsidRDefault="001941A9" w:rsidP="00C266EE">
            <w:pPr>
              <w:spacing w:line="360" w:lineRule="auto"/>
              <w:rPr>
                <w:rFonts w:ascii="12" w:hAnsi="12"/>
                <w:sz w:val="24"/>
                <w:szCs w:val="24"/>
              </w:rPr>
            </w:pPr>
            <w:r w:rsidRPr="00C266EE">
              <w:rPr>
                <w:rFonts w:ascii="12" w:hAnsi="12"/>
                <w:sz w:val="24"/>
                <w:szCs w:val="24"/>
              </w:rPr>
              <w:t>1.2. Phân loại vấn đề nuôi dưỡng hoặc nhẹ cân so với tuổi</w:t>
            </w:r>
          </w:p>
          <w:p w:rsidR="001941A9" w:rsidRPr="00C266EE" w:rsidRDefault="001941A9" w:rsidP="00C266EE">
            <w:pPr>
              <w:spacing w:line="360" w:lineRule="auto"/>
              <w:rPr>
                <w:rFonts w:ascii="12" w:hAnsi="12"/>
                <w:sz w:val="24"/>
                <w:szCs w:val="24"/>
              </w:rPr>
            </w:pPr>
            <w:r w:rsidRPr="00C266EE">
              <w:rPr>
                <w:rFonts w:ascii="12" w:hAnsi="12"/>
                <w:sz w:val="24"/>
                <w:szCs w:val="24"/>
              </w:rPr>
              <w:t>2. Đánh giá và phân loại vấn đề dinh dưỡng ở trẻ lúc từ 2 tháng đến 5 tuổi</w:t>
            </w:r>
          </w:p>
          <w:p w:rsidR="001941A9" w:rsidRPr="00C266EE" w:rsidRDefault="001941A9" w:rsidP="00C266EE">
            <w:pPr>
              <w:spacing w:line="360" w:lineRule="auto"/>
              <w:rPr>
                <w:rFonts w:ascii="12" w:hAnsi="12"/>
                <w:sz w:val="24"/>
                <w:szCs w:val="24"/>
              </w:rPr>
            </w:pPr>
            <w:r w:rsidRPr="00C266EE">
              <w:rPr>
                <w:rFonts w:ascii="12" w:hAnsi="12"/>
                <w:sz w:val="24"/>
                <w:szCs w:val="24"/>
              </w:rPr>
              <w:t>2.1. Đánh giá và phân loại</w:t>
            </w:r>
          </w:p>
          <w:p w:rsidR="001941A9" w:rsidRPr="00C266EE" w:rsidRDefault="001941A9" w:rsidP="00C266EE">
            <w:pPr>
              <w:tabs>
                <w:tab w:val="left" w:pos="6510"/>
              </w:tabs>
              <w:spacing w:line="360" w:lineRule="auto"/>
              <w:rPr>
                <w:rFonts w:ascii="12" w:hAnsi="12"/>
                <w:sz w:val="24"/>
                <w:szCs w:val="24"/>
              </w:rPr>
            </w:pPr>
            <w:r w:rsidRPr="00C266EE">
              <w:rPr>
                <w:rFonts w:ascii="12" w:hAnsi="12"/>
                <w:sz w:val="24"/>
                <w:szCs w:val="24"/>
              </w:rPr>
              <w:t>2.2. Đánh giá chế độ nuôi dưỡng trẻ</w:t>
            </w:r>
          </w:p>
          <w:p w:rsidR="001941A9" w:rsidRPr="00C266EE" w:rsidRDefault="001941A9" w:rsidP="00C266EE">
            <w:pPr>
              <w:tabs>
                <w:tab w:val="left" w:pos="6510"/>
              </w:tabs>
              <w:spacing w:line="360" w:lineRule="auto"/>
              <w:rPr>
                <w:rFonts w:ascii="12" w:hAnsi="12"/>
                <w:sz w:val="24"/>
                <w:szCs w:val="24"/>
              </w:rPr>
            </w:pPr>
            <w:r w:rsidRPr="00C266EE">
              <w:rPr>
                <w:rFonts w:ascii="12" w:hAnsi="12"/>
                <w:sz w:val="24"/>
                <w:szCs w:val="24"/>
              </w:rPr>
              <w:t>2.3. Hướng dẫn nuôi dưỡng trẻ theo tuổi</w:t>
            </w:r>
          </w:p>
          <w:p w:rsidR="001941A9" w:rsidRPr="00C266EE" w:rsidRDefault="001941A9" w:rsidP="00C266EE">
            <w:pPr>
              <w:tabs>
                <w:tab w:val="left" w:pos="6510"/>
              </w:tabs>
              <w:spacing w:line="360" w:lineRule="auto"/>
              <w:rPr>
                <w:rFonts w:ascii="12" w:hAnsi="12"/>
                <w:sz w:val="24"/>
                <w:szCs w:val="24"/>
              </w:rPr>
            </w:pPr>
            <w:r w:rsidRPr="00C266EE">
              <w:rPr>
                <w:rFonts w:ascii="12" w:hAnsi="12"/>
                <w:sz w:val="24"/>
                <w:szCs w:val="24"/>
              </w:rPr>
              <w:t>3. Tham vấn cho bà mẹ về vấn đề nuôi dưỡng</w:t>
            </w:r>
          </w:p>
          <w:p w:rsidR="001941A9" w:rsidRPr="00C266EE" w:rsidRDefault="001941A9" w:rsidP="00C266EE">
            <w:pPr>
              <w:tabs>
                <w:tab w:val="left" w:pos="6510"/>
              </w:tabs>
              <w:spacing w:line="360" w:lineRule="auto"/>
              <w:rPr>
                <w:rFonts w:ascii="12" w:hAnsi="12"/>
                <w:sz w:val="24"/>
                <w:szCs w:val="24"/>
              </w:rPr>
            </w:pPr>
            <w:r w:rsidRPr="00C266EE">
              <w:rPr>
                <w:rFonts w:ascii="12" w:hAnsi="12"/>
                <w:sz w:val="24"/>
                <w:szCs w:val="24"/>
              </w:rPr>
              <w:t>4. Chăm sóc trẻ đến khám lại</w:t>
            </w:r>
          </w:p>
          <w:p w:rsidR="001941A9" w:rsidRPr="00C266EE" w:rsidRDefault="001941A9" w:rsidP="00C266EE">
            <w:pPr>
              <w:tabs>
                <w:tab w:val="left" w:pos="6510"/>
              </w:tabs>
              <w:spacing w:line="360" w:lineRule="auto"/>
              <w:rPr>
                <w:rFonts w:ascii="12" w:hAnsi="12"/>
                <w:sz w:val="24"/>
                <w:szCs w:val="24"/>
              </w:rPr>
            </w:pPr>
            <w:r w:rsidRPr="00C266EE">
              <w:rPr>
                <w:rFonts w:ascii="12" w:hAnsi="12"/>
                <w:sz w:val="24"/>
                <w:szCs w:val="24"/>
              </w:rPr>
              <w:t>4.1. Thiếu máu</w:t>
            </w:r>
          </w:p>
          <w:p w:rsidR="001941A9" w:rsidRPr="00C266EE" w:rsidRDefault="001941A9" w:rsidP="00C266EE">
            <w:pPr>
              <w:tabs>
                <w:tab w:val="left" w:pos="6510"/>
              </w:tabs>
              <w:spacing w:line="360" w:lineRule="auto"/>
              <w:rPr>
                <w:rFonts w:ascii="12" w:hAnsi="12"/>
                <w:sz w:val="24"/>
                <w:szCs w:val="24"/>
              </w:rPr>
            </w:pPr>
            <w:r w:rsidRPr="00C266EE">
              <w:rPr>
                <w:rFonts w:ascii="12" w:hAnsi="12"/>
                <w:sz w:val="24"/>
                <w:szCs w:val="24"/>
              </w:rPr>
              <w:t>4.2. Nhẹ cân</w:t>
            </w:r>
          </w:p>
          <w:p w:rsidR="001941A9" w:rsidRPr="00C266EE" w:rsidRDefault="001941A9" w:rsidP="00C266EE">
            <w:pPr>
              <w:tabs>
                <w:tab w:val="left" w:pos="6510"/>
              </w:tabs>
              <w:spacing w:line="360" w:lineRule="auto"/>
              <w:rPr>
                <w:rFonts w:ascii="12" w:hAnsi="12"/>
                <w:sz w:val="24"/>
                <w:szCs w:val="24"/>
              </w:rPr>
            </w:pPr>
            <w:r w:rsidRPr="00C266EE">
              <w:rPr>
                <w:rFonts w:ascii="12" w:hAnsi="12"/>
                <w:sz w:val="24"/>
                <w:szCs w:val="24"/>
              </w:rPr>
              <w:t>4.3. Vấn đề nuôi dưỡng chưa hợp lý</w:t>
            </w:r>
          </w:p>
          <w:p w:rsidR="001941A9" w:rsidRPr="00C266EE" w:rsidRDefault="001941A9" w:rsidP="00C266EE">
            <w:pPr>
              <w:tabs>
                <w:tab w:val="left" w:pos="6510"/>
              </w:tabs>
              <w:spacing w:line="360" w:lineRule="auto"/>
              <w:rPr>
                <w:rFonts w:ascii="12" w:hAnsi="12"/>
                <w:sz w:val="24"/>
                <w:szCs w:val="24"/>
              </w:rPr>
            </w:pPr>
            <w:r w:rsidRPr="00C266EE">
              <w:rPr>
                <w:rFonts w:ascii="12" w:hAnsi="12"/>
                <w:sz w:val="24"/>
                <w:szCs w:val="24"/>
              </w:rPr>
              <w:t>5. Đưa ra vấn đề chăm sóc</w:t>
            </w:r>
          </w:p>
          <w:p w:rsidR="001941A9" w:rsidRPr="00C266EE" w:rsidRDefault="001941A9" w:rsidP="00C266EE">
            <w:pPr>
              <w:tabs>
                <w:tab w:val="left" w:pos="6510"/>
              </w:tabs>
              <w:spacing w:line="360" w:lineRule="auto"/>
              <w:rPr>
                <w:rFonts w:ascii="12" w:hAnsi="12"/>
                <w:sz w:val="24"/>
                <w:szCs w:val="24"/>
              </w:rPr>
            </w:pPr>
            <w:r w:rsidRPr="00C266EE">
              <w:rPr>
                <w:rFonts w:ascii="12" w:hAnsi="12"/>
                <w:sz w:val="24"/>
                <w:szCs w:val="24"/>
              </w:rPr>
              <w:t>6. Chẩn đoán chăm sóc và kế hoạch chăm sóc</w:t>
            </w:r>
          </w:p>
          <w:p w:rsidR="001941A9" w:rsidRPr="00C266EE" w:rsidRDefault="001941A9" w:rsidP="00C266EE">
            <w:pPr>
              <w:spacing w:line="360" w:lineRule="auto"/>
              <w:rPr>
                <w:rFonts w:ascii="12" w:hAnsi="12"/>
                <w:sz w:val="24"/>
                <w:szCs w:val="24"/>
              </w:rPr>
            </w:pPr>
            <w:r w:rsidRPr="00C266EE">
              <w:rPr>
                <w:rFonts w:ascii="12" w:hAnsi="12"/>
                <w:sz w:val="24"/>
                <w:szCs w:val="24"/>
              </w:rPr>
              <w:t>7. Thực hiện chăm sóc</w:t>
            </w:r>
          </w:p>
          <w:p w:rsidR="001941A9" w:rsidRPr="00C266EE" w:rsidRDefault="001941A9" w:rsidP="00C266EE">
            <w:pPr>
              <w:spacing w:line="360" w:lineRule="auto"/>
              <w:rPr>
                <w:rFonts w:ascii="12" w:hAnsi="12"/>
                <w:b/>
                <w:sz w:val="24"/>
                <w:szCs w:val="24"/>
              </w:rPr>
            </w:pPr>
            <w:r w:rsidRPr="00C266EE">
              <w:rPr>
                <w:rFonts w:ascii="12" w:hAnsi="12"/>
                <w:sz w:val="24"/>
                <w:szCs w:val="24"/>
              </w:rPr>
              <w:lastRenderedPageBreak/>
              <w:t>8. Phân tích tình huống và đưa ra quyết định</w:t>
            </w:r>
          </w:p>
        </w:tc>
        <w:tc>
          <w:tcPr>
            <w:tcW w:w="992" w:type="dxa"/>
          </w:tcPr>
          <w:p w:rsidR="001941A9"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2</w:t>
            </w:r>
          </w:p>
        </w:tc>
      </w:tr>
      <w:tr w:rsidR="008141BB" w:rsidRPr="00C266EE" w:rsidTr="006D7FF3">
        <w:tc>
          <w:tcPr>
            <w:tcW w:w="675" w:type="dxa"/>
          </w:tcPr>
          <w:p w:rsidR="001941A9" w:rsidRPr="00C266EE" w:rsidRDefault="001941A9"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9</w:t>
            </w:r>
          </w:p>
        </w:tc>
        <w:tc>
          <w:tcPr>
            <w:tcW w:w="7230" w:type="dxa"/>
          </w:tcPr>
          <w:p w:rsidR="001941A9" w:rsidRPr="00C266EE" w:rsidRDefault="001941A9" w:rsidP="00C266EE">
            <w:pPr>
              <w:spacing w:line="360" w:lineRule="auto"/>
              <w:rPr>
                <w:rFonts w:ascii="12" w:hAnsi="12"/>
                <w:b/>
                <w:sz w:val="24"/>
                <w:szCs w:val="24"/>
              </w:rPr>
            </w:pPr>
            <w:r w:rsidRPr="00C266EE">
              <w:rPr>
                <w:rFonts w:ascii="12" w:hAnsi="12"/>
                <w:b/>
                <w:sz w:val="24"/>
                <w:szCs w:val="24"/>
              </w:rPr>
              <w:t>Bài 9: Hướng dẫn nhận định, thực hành chăm sóc trẻ suy dinh dưỡng do thiếu protein năng lượng</w:t>
            </w:r>
          </w:p>
          <w:p w:rsidR="001941A9" w:rsidRPr="00C266EE" w:rsidRDefault="001941A9" w:rsidP="00C266EE">
            <w:pPr>
              <w:spacing w:line="360" w:lineRule="auto"/>
              <w:rPr>
                <w:rFonts w:ascii="12" w:hAnsi="12"/>
                <w:sz w:val="24"/>
                <w:szCs w:val="24"/>
              </w:rPr>
            </w:pPr>
            <w:r w:rsidRPr="00C266EE">
              <w:rPr>
                <w:rFonts w:ascii="12" w:hAnsi="12"/>
                <w:sz w:val="24"/>
                <w:szCs w:val="24"/>
              </w:rPr>
              <w:t>1. Nhận định chăm sóc</w:t>
            </w:r>
          </w:p>
          <w:p w:rsidR="001941A9" w:rsidRPr="00C266EE" w:rsidRDefault="001941A9" w:rsidP="00C266EE">
            <w:pPr>
              <w:spacing w:line="360" w:lineRule="auto"/>
              <w:rPr>
                <w:rFonts w:ascii="12" w:hAnsi="12"/>
                <w:sz w:val="24"/>
                <w:szCs w:val="24"/>
              </w:rPr>
            </w:pPr>
            <w:r w:rsidRPr="00C266EE">
              <w:rPr>
                <w:rFonts w:ascii="12" w:hAnsi="12"/>
                <w:sz w:val="24"/>
                <w:szCs w:val="24"/>
              </w:rPr>
              <w:t>1.1. Hỏi bệnh</w:t>
            </w:r>
          </w:p>
          <w:p w:rsidR="001941A9" w:rsidRPr="00C266EE" w:rsidRDefault="001941A9" w:rsidP="00C266EE">
            <w:pPr>
              <w:spacing w:line="360" w:lineRule="auto"/>
              <w:rPr>
                <w:rFonts w:ascii="12" w:hAnsi="12"/>
                <w:sz w:val="24"/>
                <w:szCs w:val="24"/>
              </w:rPr>
            </w:pPr>
            <w:r w:rsidRPr="00C266EE">
              <w:rPr>
                <w:rFonts w:ascii="12" w:hAnsi="12"/>
                <w:sz w:val="24"/>
                <w:szCs w:val="24"/>
              </w:rPr>
              <w:t>1.2. Khám</w:t>
            </w:r>
          </w:p>
          <w:p w:rsidR="001941A9" w:rsidRPr="00C266EE" w:rsidRDefault="001941A9" w:rsidP="00C266EE">
            <w:pPr>
              <w:spacing w:line="360" w:lineRule="auto"/>
              <w:rPr>
                <w:rFonts w:ascii="12" w:hAnsi="12"/>
                <w:sz w:val="24"/>
                <w:szCs w:val="24"/>
              </w:rPr>
            </w:pPr>
            <w:r w:rsidRPr="00C266EE">
              <w:rPr>
                <w:rFonts w:ascii="12" w:hAnsi="12"/>
                <w:sz w:val="24"/>
                <w:szCs w:val="24"/>
              </w:rPr>
              <w:t>1.3. Các vấn đề khác</w:t>
            </w:r>
          </w:p>
          <w:p w:rsidR="001941A9" w:rsidRPr="00C266EE" w:rsidRDefault="001941A9" w:rsidP="00C266EE">
            <w:pPr>
              <w:spacing w:line="360" w:lineRule="auto"/>
              <w:rPr>
                <w:rFonts w:ascii="12" w:hAnsi="12"/>
                <w:sz w:val="24"/>
                <w:szCs w:val="24"/>
              </w:rPr>
            </w:pPr>
            <w:r w:rsidRPr="00C266EE">
              <w:rPr>
                <w:rFonts w:ascii="12" w:hAnsi="12"/>
                <w:sz w:val="24"/>
                <w:szCs w:val="24"/>
              </w:rPr>
              <w:t>2. Vấn đề chăm sóc</w:t>
            </w:r>
          </w:p>
          <w:p w:rsidR="001941A9" w:rsidRPr="00C266EE" w:rsidRDefault="001941A9" w:rsidP="00C266EE">
            <w:pPr>
              <w:spacing w:line="360" w:lineRule="auto"/>
              <w:rPr>
                <w:rFonts w:ascii="12" w:hAnsi="12"/>
                <w:sz w:val="24"/>
                <w:szCs w:val="24"/>
              </w:rPr>
            </w:pPr>
            <w:r w:rsidRPr="00C266EE">
              <w:rPr>
                <w:rFonts w:ascii="12" w:hAnsi="12"/>
                <w:sz w:val="24"/>
                <w:szCs w:val="24"/>
              </w:rPr>
              <w:t>3. Chẩn đoán chăm sóc và kế hoạch chăm sóc</w:t>
            </w:r>
          </w:p>
          <w:p w:rsidR="001941A9" w:rsidRPr="00C266EE" w:rsidRDefault="001941A9" w:rsidP="00C266EE">
            <w:pPr>
              <w:spacing w:line="360" w:lineRule="auto"/>
              <w:rPr>
                <w:rFonts w:ascii="12" w:hAnsi="12"/>
                <w:sz w:val="24"/>
                <w:szCs w:val="24"/>
              </w:rPr>
            </w:pPr>
            <w:r w:rsidRPr="00C266EE">
              <w:rPr>
                <w:rFonts w:ascii="12" w:hAnsi="12"/>
                <w:sz w:val="24"/>
                <w:szCs w:val="24"/>
              </w:rPr>
              <w:t>4. Thực hiện kế hoạch chăm sóc</w:t>
            </w:r>
          </w:p>
          <w:p w:rsidR="001941A9" w:rsidRPr="00C266EE" w:rsidRDefault="001941A9" w:rsidP="00C266EE">
            <w:pPr>
              <w:spacing w:line="360" w:lineRule="auto"/>
              <w:rPr>
                <w:rFonts w:ascii="12" w:hAnsi="12"/>
                <w:b/>
                <w:sz w:val="24"/>
                <w:szCs w:val="24"/>
              </w:rPr>
            </w:pPr>
            <w:r w:rsidRPr="00C266EE">
              <w:rPr>
                <w:rFonts w:ascii="12" w:hAnsi="12"/>
                <w:sz w:val="24"/>
                <w:szCs w:val="24"/>
              </w:rPr>
              <w:t>5. Phân tích và đưa ra quyết định</w:t>
            </w:r>
          </w:p>
        </w:tc>
        <w:tc>
          <w:tcPr>
            <w:tcW w:w="992" w:type="dxa"/>
          </w:tcPr>
          <w:p w:rsidR="001941A9"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8141BB" w:rsidRPr="00C266EE" w:rsidTr="006D7FF3">
        <w:tc>
          <w:tcPr>
            <w:tcW w:w="675" w:type="dxa"/>
          </w:tcPr>
          <w:p w:rsidR="001941A9" w:rsidRPr="00C266EE" w:rsidRDefault="001941A9"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10</w:t>
            </w:r>
          </w:p>
        </w:tc>
        <w:tc>
          <w:tcPr>
            <w:tcW w:w="7230" w:type="dxa"/>
          </w:tcPr>
          <w:p w:rsidR="001941A9" w:rsidRPr="00C266EE" w:rsidRDefault="001941A9" w:rsidP="00C266EE">
            <w:pPr>
              <w:spacing w:line="360" w:lineRule="auto"/>
              <w:rPr>
                <w:rFonts w:ascii="12" w:hAnsi="12"/>
                <w:b/>
                <w:sz w:val="24"/>
                <w:szCs w:val="24"/>
              </w:rPr>
            </w:pPr>
            <w:r w:rsidRPr="00C266EE">
              <w:rPr>
                <w:rFonts w:ascii="12" w:hAnsi="12"/>
                <w:b/>
                <w:sz w:val="24"/>
                <w:szCs w:val="24"/>
              </w:rPr>
              <w:t>Bài 10: Hướng dẫn nhận định, thực hành chăm sóc trẻ còi xương do thiếu vitamin D</w:t>
            </w:r>
          </w:p>
          <w:p w:rsidR="001941A9" w:rsidRPr="00C266EE" w:rsidRDefault="001941A9" w:rsidP="00C266EE">
            <w:pPr>
              <w:spacing w:line="360" w:lineRule="auto"/>
              <w:rPr>
                <w:rFonts w:ascii="12" w:hAnsi="12"/>
                <w:sz w:val="24"/>
                <w:szCs w:val="24"/>
              </w:rPr>
            </w:pPr>
            <w:r w:rsidRPr="00C266EE">
              <w:rPr>
                <w:rFonts w:ascii="12" w:hAnsi="12"/>
                <w:sz w:val="24"/>
                <w:szCs w:val="24"/>
              </w:rPr>
              <w:t>1. Nhận định chăm sóc</w:t>
            </w:r>
          </w:p>
          <w:p w:rsidR="001941A9" w:rsidRPr="00C266EE" w:rsidRDefault="001941A9" w:rsidP="00C266EE">
            <w:pPr>
              <w:spacing w:line="360" w:lineRule="auto"/>
              <w:rPr>
                <w:rFonts w:ascii="12" w:hAnsi="12"/>
                <w:sz w:val="24"/>
                <w:szCs w:val="24"/>
              </w:rPr>
            </w:pPr>
            <w:r w:rsidRPr="00C266EE">
              <w:rPr>
                <w:rFonts w:ascii="12" w:hAnsi="12"/>
                <w:sz w:val="24"/>
                <w:szCs w:val="24"/>
              </w:rPr>
              <w:t>1.1. Hỏi bệnh</w:t>
            </w:r>
          </w:p>
          <w:p w:rsidR="001941A9" w:rsidRPr="00C266EE" w:rsidRDefault="001941A9" w:rsidP="00C266EE">
            <w:pPr>
              <w:spacing w:line="360" w:lineRule="auto"/>
              <w:rPr>
                <w:rFonts w:ascii="12" w:hAnsi="12"/>
                <w:sz w:val="24"/>
                <w:szCs w:val="24"/>
              </w:rPr>
            </w:pPr>
            <w:r w:rsidRPr="00C266EE">
              <w:rPr>
                <w:rFonts w:ascii="12" w:hAnsi="12"/>
                <w:sz w:val="24"/>
                <w:szCs w:val="24"/>
              </w:rPr>
              <w:t>1.2. Khám</w:t>
            </w:r>
          </w:p>
          <w:p w:rsidR="001941A9" w:rsidRPr="00C266EE" w:rsidRDefault="001941A9" w:rsidP="00C266EE">
            <w:pPr>
              <w:spacing w:line="360" w:lineRule="auto"/>
              <w:rPr>
                <w:rFonts w:ascii="12" w:hAnsi="12"/>
                <w:sz w:val="24"/>
                <w:szCs w:val="24"/>
              </w:rPr>
            </w:pPr>
            <w:r w:rsidRPr="00C266EE">
              <w:rPr>
                <w:rFonts w:ascii="12" w:hAnsi="12"/>
                <w:sz w:val="24"/>
                <w:szCs w:val="24"/>
              </w:rPr>
              <w:t>1.3. Các vấn đề khác</w:t>
            </w:r>
          </w:p>
          <w:p w:rsidR="001941A9" w:rsidRPr="00C266EE" w:rsidRDefault="001941A9" w:rsidP="00C266EE">
            <w:pPr>
              <w:spacing w:line="360" w:lineRule="auto"/>
              <w:rPr>
                <w:rFonts w:ascii="12" w:hAnsi="12"/>
                <w:sz w:val="24"/>
                <w:szCs w:val="24"/>
              </w:rPr>
            </w:pPr>
            <w:r w:rsidRPr="00C266EE">
              <w:rPr>
                <w:rFonts w:ascii="12" w:hAnsi="12"/>
                <w:sz w:val="24"/>
                <w:szCs w:val="24"/>
              </w:rPr>
              <w:t>2. Đưa ra vấn đề chăm sóc</w:t>
            </w:r>
          </w:p>
          <w:p w:rsidR="001941A9" w:rsidRPr="00C266EE" w:rsidRDefault="001941A9" w:rsidP="00C266EE">
            <w:pPr>
              <w:spacing w:line="360" w:lineRule="auto"/>
              <w:rPr>
                <w:rFonts w:ascii="12" w:hAnsi="12"/>
                <w:sz w:val="24"/>
                <w:szCs w:val="24"/>
              </w:rPr>
            </w:pPr>
            <w:r w:rsidRPr="00C266EE">
              <w:rPr>
                <w:rFonts w:ascii="12" w:hAnsi="12"/>
                <w:sz w:val="24"/>
                <w:szCs w:val="24"/>
              </w:rPr>
              <w:t>3. Chẩn đoán chăm sóc và kế hoạch chăm sóc</w:t>
            </w:r>
          </w:p>
          <w:p w:rsidR="001941A9" w:rsidRPr="00C266EE" w:rsidRDefault="001941A9" w:rsidP="00C266EE">
            <w:pPr>
              <w:spacing w:line="360" w:lineRule="auto"/>
              <w:rPr>
                <w:rFonts w:ascii="12" w:hAnsi="12"/>
                <w:sz w:val="24"/>
                <w:szCs w:val="24"/>
              </w:rPr>
            </w:pPr>
            <w:r w:rsidRPr="00C266EE">
              <w:rPr>
                <w:rFonts w:ascii="12" w:hAnsi="12"/>
                <w:sz w:val="24"/>
                <w:szCs w:val="24"/>
              </w:rPr>
              <w:t>4. Thực hiện kế hoạch chăm sóc</w:t>
            </w:r>
          </w:p>
          <w:p w:rsidR="001941A9" w:rsidRPr="00C266EE" w:rsidRDefault="001941A9" w:rsidP="00C266EE">
            <w:pPr>
              <w:spacing w:line="360" w:lineRule="auto"/>
              <w:rPr>
                <w:rFonts w:ascii="12" w:hAnsi="12"/>
                <w:b/>
                <w:sz w:val="24"/>
                <w:szCs w:val="24"/>
              </w:rPr>
            </w:pPr>
            <w:r w:rsidRPr="00C266EE">
              <w:rPr>
                <w:rFonts w:ascii="12" w:hAnsi="12"/>
                <w:sz w:val="24"/>
                <w:szCs w:val="24"/>
              </w:rPr>
              <w:t>5. Phân tích và đưa ra quyết định</w:t>
            </w:r>
          </w:p>
        </w:tc>
        <w:tc>
          <w:tcPr>
            <w:tcW w:w="992" w:type="dxa"/>
          </w:tcPr>
          <w:p w:rsidR="001941A9"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8141BB" w:rsidRPr="00C266EE" w:rsidTr="006D7FF3">
        <w:tc>
          <w:tcPr>
            <w:tcW w:w="675" w:type="dxa"/>
          </w:tcPr>
          <w:p w:rsidR="001941A9" w:rsidRPr="00C266EE" w:rsidRDefault="001941A9"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11</w:t>
            </w:r>
          </w:p>
        </w:tc>
        <w:tc>
          <w:tcPr>
            <w:tcW w:w="7230" w:type="dxa"/>
          </w:tcPr>
          <w:p w:rsidR="001941A9" w:rsidRPr="00C266EE" w:rsidRDefault="001941A9" w:rsidP="00C266EE">
            <w:pPr>
              <w:spacing w:line="360" w:lineRule="auto"/>
              <w:rPr>
                <w:rFonts w:ascii="12" w:hAnsi="12"/>
                <w:b/>
                <w:sz w:val="24"/>
                <w:szCs w:val="24"/>
              </w:rPr>
            </w:pPr>
            <w:r w:rsidRPr="00C266EE">
              <w:rPr>
                <w:rFonts w:ascii="12" w:hAnsi="12"/>
                <w:b/>
                <w:sz w:val="24"/>
                <w:szCs w:val="24"/>
              </w:rPr>
              <w:t>Bài 11: Hướng dẫn nhận định, thực hành chăm sóc trẻ sốt cao co giật</w:t>
            </w:r>
          </w:p>
          <w:p w:rsidR="001941A9" w:rsidRPr="00C266EE" w:rsidRDefault="001941A9" w:rsidP="00C266EE">
            <w:pPr>
              <w:spacing w:line="360" w:lineRule="auto"/>
              <w:rPr>
                <w:rFonts w:ascii="12" w:hAnsi="12"/>
                <w:sz w:val="24"/>
                <w:szCs w:val="24"/>
              </w:rPr>
            </w:pPr>
            <w:r w:rsidRPr="00C266EE">
              <w:rPr>
                <w:rFonts w:ascii="12" w:hAnsi="12"/>
                <w:sz w:val="24"/>
                <w:szCs w:val="24"/>
              </w:rPr>
              <w:t>1. Nhận định chăm sóc</w:t>
            </w:r>
          </w:p>
          <w:p w:rsidR="001941A9" w:rsidRPr="00C266EE" w:rsidRDefault="001941A9" w:rsidP="00C266EE">
            <w:pPr>
              <w:spacing w:line="360" w:lineRule="auto"/>
              <w:rPr>
                <w:rFonts w:ascii="12" w:hAnsi="12"/>
                <w:sz w:val="24"/>
                <w:szCs w:val="24"/>
              </w:rPr>
            </w:pPr>
            <w:r w:rsidRPr="00C266EE">
              <w:rPr>
                <w:rFonts w:ascii="12" w:hAnsi="12"/>
                <w:sz w:val="24"/>
                <w:szCs w:val="24"/>
              </w:rPr>
              <w:t>2. Đưa ra vấn đề chăm sóc</w:t>
            </w:r>
          </w:p>
          <w:p w:rsidR="001941A9" w:rsidRPr="00C266EE" w:rsidRDefault="001941A9" w:rsidP="00C266EE">
            <w:pPr>
              <w:spacing w:line="360" w:lineRule="auto"/>
              <w:rPr>
                <w:rFonts w:ascii="12" w:hAnsi="12"/>
                <w:sz w:val="24"/>
                <w:szCs w:val="24"/>
              </w:rPr>
            </w:pPr>
            <w:r w:rsidRPr="00C266EE">
              <w:rPr>
                <w:rFonts w:ascii="12" w:hAnsi="12"/>
                <w:sz w:val="24"/>
                <w:szCs w:val="24"/>
              </w:rPr>
              <w:t>3. Chẩn đoán và kế hoạch chăm sóc</w:t>
            </w:r>
          </w:p>
          <w:p w:rsidR="001941A9" w:rsidRPr="00C266EE" w:rsidRDefault="001941A9" w:rsidP="00C266EE">
            <w:pPr>
              <w:spacing w:line="360" w:lineRule="auto"/>
              <w:rPr>
                <w:rFonts w:ascii="12" w:hAnsi="12"/>
                <w:sz w:val="24"/>
                <w:szCs w:val="24"/>
              </w:rPr>
            </w:pPr>
            <w:r w:rsidRPr="00C266EE">
              <w:rPr>
                <w:rFonts w:ascii="12" w:hAnsi="12"/>
                <w:sz w:val="24"/>
                <w:szCs w:val="24"/>
              </w:rPr>
              <w:t>4. Thực hiện chăm sóc</w:t>
            </w:r>
          </w:p>
          <w:p w:rsidR="001941A9" w:rsidRPr="00C266EE" w:rsidRDefault="001941A9" w:rsidP="00C266EE">
            <w:pPr>
              <w:spacing w:line="360" w:lineRule="auto"/>
              <w:rPr>
                <w:rFonts w:ascii="12" w:hAnsi="12"/>
                <w:b/>
                <w:sz w:val="24"/>
                <w:szCs w:val="24"/>
              </w:rPr>
            </w:pPr>
            <w:r w:rsidRPr="00C266EE">
              <w:rPr>
                <w:rFonts w:ascii="12" w:hAnsi="12"/>
                <w:sz w:val="24"/>
                <w:szCs w:val="24"/>
              </w:rPr>
              <w:t>5. Phân tích và đưa ra quyết định</w:t>
            </w:r>
          </w:p>
        </w:tc>
        <w:tc>
          <w:tcPr>
            <w:tcW w:w="992" w:type="dxa"/>
          </w:tcPr>
          <w:p w:rsidR="001941A9"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8141BB" w:rsidRPr="00C266EE" w:rsidTr="006D7FF3">
        <w:tc>
          <w:tcPr>
            <w:tcW w:w="675" w:type="dxa"/>
          </w:tcPr>
          <w:p w:rsidR="001941A9" w:rsidRPr="00C266EE" w:rsidRDefault="001941A9"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12</w:t>
            </w:r>
          </w:p>
        </w:tc>
        <w:tc>
          <w:tcPr>
            <w:tcW w:w="7230" w:type="dxa"/>
          </w:tcPr>
          <w:p w:rsidR="001941A9" w:rsidRPr="00C266EE" w:rsidRDefault="001941A9" w:rsidP="00C266EE">
            <w:pPr>
              <w:spacing w:line="360" w:lineRule="auto"/>
              <w:rPr>
                <w:rFonts w:ascii="12" w:hAnsi="12"/>
                <w:b/>
                <w:sz w:val="24"/>
                <w:szCs w:val="24"/>
              </w:rPr>
            </w:pPr>
            <w:r w:rsidRPr="00C266EE">
              <w:rPr>
                <w:rFonts w:ascii="12" w:hAnsi="12"/>
                <w:b/>
                <w:sz w:val="24"/>
                <w:szCs w:val="24"/>
              </w:rPr>
              <w:t>Bài 12: Hướng dẫn nhận định, thực hành chăm sóc trẻ viêm phế quản</w:t>
            </w:r>
          </w:p>
          <w:p w:rsidR="001941A9" w:rsidRPr="00C266EE" w:rsidRDefault="001941A9" w:rsidP="00C266EE">
            <w:pPr>
              <w:pStyle w:val="ListParagraph"/>
              <w:numPr>
                <w:ilvl w:val="0"/>
                <w:numId w:val="2"/>
              </w:numPr>
              <w:tabs>
                <w:tab w:val="left" w:pos="252"/>
              </w:tabs>
              <w:spacing w:after="0" w:line="360" w:lineRule="auto"/>
              <w:ind w:left="0" w:firstLine="0"/>
              <w:rPr>
                <w:rFonts w:ascii="12" w:eastAsia="Times New Roman" w:hAnsi="12"/>
                <w:sz w:val="24"/>
                <w:szCs w:val="24"/>
              </w:rPr>
            </w:pPr>
            <w:r w:rsidRPr="00C266EE">
              <w:rPr>
                <w:rFonts w:ascii="12" w:eastAsia="Times New Roman" w:hAnsi="12"/>
                <w:sz w:val="24"/>
                <w:szCs w:val="24"/>
              </w:rPr>
              <w:t>Kỹ năng khai thác bệnh sử:</w:t>
            </w:r>
          </w:p>
          <w:p w:rsidR="001941A9" w:rsidRPr="00C266EE" w:rsidRDefault="001941A9" w:rsidP="00C266EE">
            <w:pPr>
              <w:spacing w:line="360" w:lineRule="auto"/>
              <w:rPr>
                <w:rFonts w:ascii="12" w:hAnsi="12"/>
                <w:sz w:val="24"/>
                <w:szCs w:val="24"/>
              </w:rPr>
            </w:pPr>
            <w:r w:rsidRPr="00C266EE">
              <w:rPr>
                <w:rFonts w:ascii="12" w:hAnsi="12"/>
                <w:sz w:val="24"/>
                <w:szCs w:val="24"/>
              </w:rPr>
              <w:t>2. Kỹ năng thăm khám</w:t>
            </w:r>
          </w:p>
          <w:p w:rsidR="001941A9" w:rsidRPr="00C266EE" w:rsidRDefault="001941A9" w:rsidP="00C266EE">
            <w:pPr>
              <w:spacing w:line="360" w:lineRule="auto"/>
              <w:rPr>
                <w:rFonts w:ascii="12" w:hAnsi="12"/>
                <w:sz w:val="24"/>
                <w:szCs w:val="24"/>
              </w:rPr>
            </w:pPr>
            <w:r w:rsidRPr="00C266EE">
              <w:rPr>
                <w:rFonts w:ascii="12" w:hAnsi="12"/>
                <w:sz w:val="24"/>
                <w:szCs w:val="24"/>
              </w:rPr>
              <w:t>2.1. Quan sát</w:t>
            </w:r>
          </w:p>
          <w:p w:rsidR="001941A9" w:rsidRPr="00C266EE" w:rsidRDefault="001941A9" w:rsidP="00C266EE">
            <w:pPr>
              <w:spacing w:line="360" w:lineRule="auto"/>
              <w:rPr>
                <w:rFonts w:ascii="12" w:hAnsi="12"/>
                <w:sz w:val="24"/>
                <w:szCs w:val="24"/>
              </w:rPr>
            </w:pPr>
            <w:r w:rsidRPr="00C266EE">
              <w:rPr>
                <w:rFonts w:ascii="12" w:hAnsi="12"/>
                <w:sz w:val="24"/>
                <w:szCs w:val="24"/>
              </w:rPr>
              <w:t xml:space="preserve">2.2. Gõ phổi: </w:t>
            </w:r>
          </w:p>
          <w:p w:rsidR="001941A9" w:rsidRPr="00C266EE" w:rsidRDefault="001941A9" w:rsidP="00C266EE">
            <w:pPr>
              <w:spacing w:line="360" w:lineRule="auto"/>
              <w:rPr>
                <w:rFonts w:ascii="12" w:hAnsi="12"/>
                <w:sz w:val="24"/>
                <w:szCs w:val="24"/>
              </w:rPr>
            </w:pPr>
            <w:r w:rsidRPr="00C266EE">
              <w:rPr>
                <w:rFonts w:ascii="12" w:hAnsi="12"/>
                <w:sz w:val="24"/>
                <w:szCs w:val="24"/>
              </w:rPr>
              <w:t xml:space="preserve">2.3. Nghe: </w:t>
            </w:r>
          </w:p>
          <w:p w:rsidR="001941A9" w:rsidRPr="00C266EE" w:rsidRDefault="001941A9" w:rsidP="00C266EE">
            <w:pPr>
              <w:spacing w:line="360" w:lineRule="auto"/>
              <w:rPr>
                <w:rFonts w:ascii="12" w:hAnsi="12"/>
                <w:sz w:val="24"/>
                <w:szCs w:val="24"/>
              </w:rPr>
            </w:pPr>
            <w:r w:rsidRPr="00C266EE">
              <w:rPr>
                <w:rFonts w:ascii="12" w:hAnsi="12"/>
                <w:sz w:val="24"/>
                <w:szCs w:val="24"/>
              </w:rPr>
              <w:lastRenderedPageBreak/>
              <w:t>2.4. Tìm dấu hệu nhiễm khuẩn:</w:t>
            </w:r>
          </w:p>
          <w:p w:rsidR="001941A9" w:rsidRPr="00C266EE" w:rsidRDefault="001941A9" w:rsidP="00C266EE">
            <w:pPr>
              <w:spacing w:line="360" w:lineRule="auto"/>
              <w:rPr>
                <w:rFonts w:ascii="12" w:hAnsi="12"/>
                <w:sz w:val="24"/>
                <w:szCs w:val="24"/>
              </w:rPr>
            </w:pPr>
            <w:r w:rsidRPr="00C266EE">
              <w:rPr>
                <w:rFonts w:ascii="12" w:hAnsi="12"/>
                <w:sz w:val="24"/>
                <w:szCs w:val="24"/>
              </w:rPr>
              <w:t>3. Kỹ năng ra quyết định làm xét nghiệm và phân tích xét nghiệm</w:t>
            </w:r>
          </w:p>
          <w:p w:rsidR="001941A9" w:rsidRPr="00C266EE" w:rsidRDefault="001941A9" w:rsidP="00C266EE">
            <w:pPr>
              <w:spacing w:line="360" w:lineRule="auto"/>
              <w:rPr>
                <w:rFonts w:ascii="12" w:hAnsi="12"/>
                <w:sz w:val="24"/>
                <w:szCs w:val="24"/>
              </w:rPr>
            </w:pPr>
            <w:r w:rsidRPr="00C266EE">
              <w:rPr>
                <w:rFonts w:ascii="12" w:hAnsi="12"/>
                <w:sz w:val="24"/>
                <w:szCs w:val="24"/>
              </w:rPr>
              <w:t xml:space="preserve">4. Kỹ năng ra quyết định chẩn đoán chăm sóc, làm được một kế hoạch chăm sóc </w:t>
            </w:r>
          </w:p>
          <w:p w:rsidR="001941A9" w:rsidRPr="00C266EE" w:rsidRDefault="001941A9" w:rsidP="00C266EE">
            <w:pPr>
              <w:spacing w:line="360" w:lineRule="auto"/>
              <w:rPr>
                <w:rFonts w:ascii="12" w:hAnsi="12"/>
                <w:sz w:val="24"/>
                <w:szCs w:val="24"/>
              </w:rPr>
            </w:pPr>
            <w:r w:rsidRPr="00C266EE">
              <w:rPr>
                <w:rFonts w:ascii="12" w:hAnsi="12"/>
                <w:sz w:val="24"/>
                <w:szCs w:val="24"/>
              </w:rPr>
              <w:t xml:space="preserve">đầy đủ về trẻ bị viêm phế quản. </w:t>
            </w:r>
          </w:p>
          <w:p w:rsidR="001941A9" w:rsidRPr="00C266EE" w:rsidRDefault="001941A9" w:rsidP="00C266EE">
            <w:pPr>
              <w:spacing w:line="360" w:lineRule="auto"/>
              <w:rPr>
                <w:rFonts w:ascii="12" w:hAnsi="12"/>
                <w:sz w:val="24"/>
                <w:szCs w:val="24"/>
              </w:rPr>
            </w:pPr>
            <w:r w:rsidRPr="00C266EE">
              <w:rPr>
                <w:rFonts w:ascii="12" w:hAnsi="12"/>
                <w:sz w:val="24"/>
                <w:szCs w:val="24"/>
              </w:rPr>
              <w:t xml:space="preserve">4.1. Chẩn đoán điều dưỡng: </w:t>
            </w:r>
          </w:p>
          <w:p w:rsidR="001941A9" w:rsidRPr="00C266EE" w:rsidRDefault="001941A9" w:rsidP="00C266EE">
            <w:pPr>
              <w:spacing w:line="360" w:lineRule="auto"/>
              <w:rPr>
                <w:rFonts w:ascii="12" w:hAnsi="12"/>
                <w:sz w:val="24"/>
                <w:szCs w:val="24"/>
              </w:rPr>
            </w:pPr>
            <w:r w:rsidRPr="00C266EE">
              <w:rPr>
                <w:rFonts w:ascii="12" w:hAnsi="12"/>
                <w:sz w:val="24"/>
                <w:szCs w:val="24"/>
              </w:rPr>
              <w:t>4.2. Một số chăm sóc đối với trẻ viêm phế quản phổi</w:t>
            </w:r>
          </w:p>
          <w:p w:rsidR="001941A9" w:rsidRPr="00C266EE" w:rsidRDefault="001941A9" w:rsidP="00C266EE">
            <w:pPr>
              <w:spacing w:line="360" w:lineRule="auto"/>
              <w:rPr>
                <w:rFonts w:ascii="12" w:hAnsi="12"/>
                <w:sz w:val="24"/>
                <w:szCs w:val="24"/>
              </w:rPr>
            </w:pPr>
            <w:r w:rsidRPr="00C266EE">
              <w:rPr>
                <w:rFonts w:ascii="12" w:hAnsi="12"/>
                <w:sz w:val="24"/>
                <w:szCs w:val="24"/>
              </w:rPr>
              <w:t>4.3. Hướng dẫn phòng bệnh</w:t>
            </w:r>
          </w:p>
          <w:p w:rsidR="001941A9" w:rsidRPr="00C266EE" w:rsidRDefault="001941A9" w:rsidP="00C266EE">
            <w:pPr>
              <w:spacing w:line="360" w:lineRule="auto"/>
              <w:rPr>
                <w:rFonts w:ascii="12" w:hAnsi="12"/>
                <w:sz w:val="24"/>
                <w:szCs w:val="24"/>
              </w:rPr>
            </w:pPr>
            <w:r w:rsidRPr="00C266EE">
              <w:rPr>
                <w:rFonts w:ascii="12" w:hAnsi="12"/>
                <w:sz w:val="24"/>
                <w:szCs w:val="24"/>
              </w:rPr>
              <w:t>5. Đưa ra vấn đề chăm sóc</w:t>
            </w:r>
          </w:p>
          <w:p w:rsidR="001941A9" w:rsidRPr="00C266EE" w:rsidRDefault="001941A9" w:rsidP="00C266EE">
            <w:pPr>
              <w:spacing w:line="360" w:lineRule="auto"/>
              <w:rPr>
                <w:rFonts w:ascii="12" w:hAnsi="12"/>
                <w:sz w:val="24"/>
                <w:szCs w:val="24"/>
              </w:rPr>
            </w:pPr>
            <w:r w:rsidRPr="00C266EE">
              <w:rPr>
                <w:rFonts w:ascii="12" w:hAnsi="12"/>
                <w:sz w:val="24"/>
                <w:szCs w:val="24"/>
              </w:rPr>
              <w:t>6. Chẩn đoán chăm sóc và kế hoạch chăm sóc</w:t>
            </w:r>
          </w:p>
          <w:p w:rsidR="001941A9" w:rsidRPr="00C266EE" w:rsidRDefault="001941A9" w:rsidP="00C266EE">
            <w:pPr>
              <w:spacing w:line="360" w:lineRule="auto"/>
              <w:rPr>
                <w:rFonts w:ascii="12" w:hAnsi="12"/>
                <w:sz w:val="24"/>
                <w:szCs w:val="24"/>
              </w:rPr>
            </w:pPr>
            <w:r w:rsidRPr="00C266EE">
              <w:rPr>
                <w:rFonts w:ascii="12" w:hAnsi="12"/>
                <w:sz w:val="24"/>
                <w:szCs w:val="24"/>
              </w:rPr>
              <w:t>7. Thực hiện kế hoạch chăm sóc</w:t>
            </w:r>
          </w:p>
          <w:p w:rsidR="001941A9" w:rsidRPr="00C266EE" w:rsidRDefault="001941A9" w:rsidP="00C266EE">
            <w:pPr>
              <w:spacing w:line="360" w:lineRule="auto"/>
              <w:rPr>
                <w:rFonts w:ascii="12" w:hAnsi="12"/>
                <w:b/>
                <w:sz w:val="24"/>
                <w:szCs w:val="24"/>
              </w:rPr>
            </w:pPr>
            <w:r w:rsidRPr="00C266EE">
              <w:rPr>
                <w:rFonts w:ascii="12" w:hAnsi="12"/>
                <w:sz w:val="24"/>
                <w:szCs w:val="24"/>
              </w:rPr>
              <w:t>8. Phân tích và đưa ra quyết định</w:t>
            </w:r>
          </w:p>
        </w:tc>
        <w:tc>
          <w:tcPr>
            <w:tcW w:w="992" w:type="dxa"/>
          </w:tcPr>
          <w:p w:rsidR="001941A9"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2</w:t>
            </w:r>
          </w:p>
        </w:tc>
      </w:tr>
      <w:tr w:rsidR="008141BB" w:rsidRPr="00C266EE" w:rsidTr="006D7FF3">
        <w:tc>
          <w:tcPr>
            <w:tcW w:w="675" w:type="dxa"/>
          </w:tcPr>
          <w:p w:rsidR="001941A9" w:rsidRPr="00C266EE" w:rsidRDefault="001941A9"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13</w:t>
            </w:r>
          </w:p>
        </w:tc>
        <w:tc>
          <w:tcPr>
            <w:tcW w:w="7230" w:type="dxa"/>
          </w:tcPr>
          <w:p w:rsidR="001941A9" w:rsidRPr="00C266EE" w:rsidRDefault="001941A9" w:rsidP="00C266EE">
            <w:pPr>
              <w:spacing w:line="360" w:lineRule="auto"/>
              <w:rPr>
                <w:rFonts w:ascii="12" w:hAnsi="12"/>
                <w:b/>
                <w:sz w:val="24"/>
                <w:szCs w:val="24"/>
              </w:rPr>
            </w:pPr>
            <w:r w:rsidRPr="00C266EE">
              <w:rPr>
                <w:rFonts w:ascii="12" w:hAnsi="12"/>
                <w:b/>
                <w:sz w:val="24"/>
                <w:szCs w:val="24"/>
              </w:rPr>
              <w:t>Bài 13: Hướng dẫn nhận định, thực hành chăm sóc hen phế quản</w:t>
            </w:r>
          </w:p>
          <w:p w:rsidR="001941A9" w:rsidRPr="00C266EE" w:rsidRDefault="001941A9" w:rsidP="00C266EE">
            <w:pPr>
              <w:spacing w:line="360" w:lineRule="auto"/>
              <w:rPr>
                <w:rFonts w:ascii="12" w:hAnsi="12"/>
                <w:sz w:val="24"/>
                <w:szCs w:val="24"/>
              </w:rPr>
            </w:pPr>
            <w:r w:rsidRPr="00C266EE">
              <w:rPr>
                <w:rFonts w:ascii="12" w:hAnsi="12"/>
                <w:sz w:val="24"/>
                <w:szCs w:val="24"/>
              </w:rPr>
              <w:t>1. Kỹ năng khai thác bệnh sử</w:t>
            </w:r>
          </w:p>
          <w:p w:rsidR="001941A9" w:rsidRPr="00C266EE" w:rsidRDefault="001941A9" w:rsidP="00C266EE">
            <w:pPr>
              <w:spacing w:line="360" w:lineRule="auto"/>
              <w:rPr>
                <w:rFonts w:ascii="12" w:hAnsi="12"/>
                <w:sz w:val="24"/>
                <w:szCs w:val="24"/>
              </w:rPr>
            </w:pPr>
            <w:r w:rsidRPr="00C266EE">
              <w:rPr>
                <w:rFonts w:ascii="12" w:hAnsi="12"/>
                <w:sz w:val="24"/>
                <w:szCs w:val="24"/>
              </w:rPr>
              <w:t>1.1. Hỏi và quan sát được các triệu chứng cơ năng của bệnh</w:t>
            </w:r>
          </w:p>
          <w:p w:rsidR="001941A9" w:rsidRPr="00C266EE" w:rsidRDefault="001941A9" w:rsidP="00C266EE">
            <w:pPr>
              <w:spacing w:line="360" w:lineRule="auto"/>
              <w:rPr>
                <w:rFonts w:ascii="12" w:hAnsi="12"/>
                <w:sz w:val="24"/>
                <w:szCs w:val="24"/>
              </w:rPr>
            </w:pPr>
            <w:r w:rsidRPr="00C266EE">
              <w:rPr>
                <w:rFonts w:ascii="12" w:hAnsi="12"/>
                <w:sz w:val="24"/>
                <w:szCs w:val="24"/>
              </w:rPr>
              <w:t>1.2. Khai thác được quá trình mắc bệnh, các yếu tố thuận lợi gây bệnh</w:t>
            </w:r>
          </w:p>
          <w:p w:rsidR="001941A9" w:rsidRPr="00C266EE" w:rsidRDefault="001941A9" w:rsidP="00C266EE">
            <w:pPr>
              <w:spacing w:line="360" w:lineRule="auto"/>
              <w:rPr>
                <w:rFonts w:ascii="12" w:hAnsi="12"/>
                <w:sz w:val="24"/>
                <w:szCs w:val="24"/>
              </w:rPr>
            </w:pPr>
            <w:r w:rsidRPr="00C266EE">
              <w:rPr>
                <w:rFonts w:ascii="12" w:hAnsi="12"/>
                <w:sz w:val="24"/>
                <w:szCs w:val="24"/>
              </w:rPr>
              <w:t>2. Kỹ năng thăm khám</w:t>
            </w:r>
          </w:p>
          <w:p w:rsidR="001941A9" w:rsidRPr="00C266EE" w:rsidRDefault="001941A9" w:rsidP="00C266EE">
            <w:pPr>
              <w:spacing w:line="360" w:lineRule="auto"/>
              <w:rPr>
                <w:rFonts w:ascii="12" w:hAnsi="12"/>
                <w:sz w:val="24"/>
                <w:szCs w:val="24"/>
              </w:rPr>
            </w:pPr>
            <w:r w:rsidRPr="00C266EE">
              <w:rPr>
                <w:rFonts w:ascii="12" w:hAnsi="12"/>
                <w:sz w:val="24"/>
                <w:szCs w:val="24"/>
              </w:rPr>
              <w:t>2.1. Quan sát: cơn khó thở, cò cử</w:t>
            </w:r>
          </w:p>
          <w:p w:rsidR="001941A9" w:rsidRPr="00C266EE" w:rsidRDefault="001941A9" w:rsidP="00C266EE">
            <w:pPr>
              <w:spacing w:line="360" w:lineRule="auto"/>
              <w:rPr>
                <w:rFonts w:ascii="12" w:hAnsi="12"/>
                <w:sz w:val="24"/>
                <w:szCs w:val="24"/>
              </w:rPr>
            </w:pPr>
            <w:r w:rsidRPr="00C266EE">
              <w:rPr>
                <w:rFonts w:ascii="12" w:hAnsi="12"/>
                <w:sz w:val="24"/>
                <w:szCs w:val="24"/>
              </w:rPr>
              <w:t xml:space="preserve">2.2. Gõ: </w:t>
            </w:r>
          </w:p>
          <w:p w:rsidR="001941A9" w:rsidRPr="00C266EE" w:rsidRDefault="001941A9" w:rsidP="00C266EE">
            <w:pPr>
              <w:spacing w:line="360" w:lineRule="auto"/>
              <w:rPr>
                <w:rFonts w:ascii="12" w:hAnsi="12"/>
                <w:sz w:val="24"/>
                <w:szCs w:val="24"/>
              </w:rPr>
            </w:pPr>
            <w:r w:rsidRPr="00C266EE">
              <w:rPr>
                <w:rFonts w:ascii="12" w:hAnsi="12"/>
                <w:sz w:val="24"/>
                <w:szCs w:val="24"/>
              </w:rPr>
              <w:t xml:space="preserve">2.3. Nghe: </w:t>
            </w:r>
          </w:p>
          <w:p w:rsidR="001941A9" w:rsidRPr="00C266EE" w:rsidRDefault="001941A9" w:rsidP="00C266EE">
            <w:pPr>
              <w:spacing w:line="360" w:lineRule="auto"/>
              <w:rPr>
                <w:rFonts w:ascii="12" w:hAnsi="12"/>
                <w:sz w:val="24"/>
                <w:szCs w:val="24"/>
              </w:rPr>
            </w:pPr>
            <w:r w:rsidRPr="00C266EE">
              <w:rPr>
                <w:rFonts w:ascii="12" w:hAnsi="12"/>
                <w:sz w:val="24"/>
                <w:szCs w:val="24"/>
              </w:rPr>
              <w:t>2.4. Tìm dấu hiệu nhiễm khuẩn, khám gan, đếm nhịp tim.</w:t>
            </w:r>
          </w:p>
          <w:p w:rsidR="001941A9" w:rsidRPr="00C266EE" w:rsidRDefault="001941A9" w:rsidP="00C266EE">
            <w:pPr>
              <w:spacing w:line="360" w:lineRule="auto"/>
              <w:rPr>
                <w:rFonts w:ascii="12" w:hAnsi="12"/>
                <w:sz w:val="24"/>
                <w:szCs w:val="24"/>
              </w:rPr>
            </w:pPr>
            <w:r w:rsidRPr="00C266EE">
              <w:rPr>
                <w:rFonts w:ascii="12" w:hAnsi="12"/>
                <w:sz w:val="24"/>
                <w:szCs w:val="24"/>
              </w:rPr>
              <w:t>3. Kỹ năng phân tích xét nghiệm</w:t>
            </w:r>
          </w:p>
          <w:p w:rsidR="001941A9" w:rsidRPr="00C266EE" w:rsidRDefault="001941A9" w:rsidP="00C266EE">
            <w:pPr>
              <w:spacing w:line="360" w:lineRule="auto"/>
              <w:rPr>
                <w:rFonts w:ascii="12" w:hAnsi="12"/>
                <w:sz w:val="24"/>
                <w:szCs w:val="24"/>
              </w:rPr>
            </w:pPr>
            <w:r w:rsidRPr="00C266EE">
              <w:rPr>
                <w:rFonts w:ascii="12" w:hAnsi="12"/>
                <w:sz w:val="24"/>
                <w:szCs w:val="24"/>
              </w:rPr>
              <w:t>4. Kỹ năng đưa ra vấn đề chăm sóc</w:t>
            </w:r>
          </w:p>
          <w:p w:rsidR="001941A9" w:rsidRPr="00C266EE" w:rsidRDefault="001941A9" w:rsidP="00C266EE">
            <w:pPr>
              <w:spacing w:line="360" w:lineRule="auto"/>
              <w:rPr>
                <w:rFonts w:ascii="12" w:hAnsi="12"/>
                <w:sz w:val="24"/>
                <w:szCs w:val="24"/>
              </w:rPr>
            </w:pPr>
            <w:r w:rsidRPr="00C266EE">
              <w:rPr>
                <w:rFonts w:ascii="12" w:hAnsi="12"/>
                <w:sz w:val="24"/>
                <w:szCs w:val="24"/>
              </w:rPr>
              <w:t>5. Chẩn đoán chăm sóc và kế hoạch chăm sóc</w:t>
            </w:r>
          </w:p>
          <w:p w:rsidR="001941A9" w:rsidRPr="00C266EE" w:rsidRDefault="001941A9" w:rsidP="00C266EE">
            <w:pPr>
              <w:spacing w:line="360" w:lineRule="auto"/>
              <w:rPr>
                <w:rFonts w:ascii="12" w:hAnsi="12"/>
                <w:sz w:val="24"/>
                <w:szCs w:val="24"/>
              </w:rPr>
            </w:pPr>
            <w:r w:rsidRPr="00C266EE">
              <w:rPr>
                <w:rFonts w:ascii="12" w:hAnsi="12"/>
                <w:sz w:val="24"/>
                <w:szCs w:val="24"/>
              </w:rPr>
              <w:t>6. Thực hiện kế hoạch chăm sóc</w:t>
            </w:r>
          </w:p>
          <w:p w:rsidR="001941A9" w:rsidRPr="00C266EE" w:rsidRDefault="001941A9" w:rsidP="00C266EE">
            <w:pPr>
              <w:spacing w:line="360" w:lineRule="auto"/>
              <w:rPr>
                <w:rFonts w:ascii="12" w:hAnsi="12"/>
                <w:b/>
                <w:sz w:val="24"/>
                <w:szCs w:val="24"/>
              </w:rPr>
            </w:pPr>
            <w:r w:rsidRPr="00C266EE">
              <w:rPr>
                <w:rFonts w:ascii="12" w:hAnsi="12"/>
                <w:sz w:val="24"/>
                <w:szCs w:val="24"/>
              </w:rPr>
              <w:t>7. Phân tích và đưa ra quyết định</w:t>
            </w:r>
          </w:p>
        </w:tc>
        <w:tc>
          <w:tcPr>
            <w:tcW w:w="992" w:type="dxa"/>
          </w:tcPr>
          <w:p w:rsidR="001941A9"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6D7FF3" w:rsidRPr="00C266EE" w:rsidTr="006D7FF3">
        <w:tc>
          <w:tcPr>
            <w:tcW w:w="675" w:type="dxa"/>
          </w:tcPr>
          <w:p w:rsidR="001941A9" w:rsidRPr="00C266EE" w:rsidRDefault="001536C7"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14</w:t>
            </w:r>
          </w:p>
        </w:tc>
        <w:tc>
          <w:tcPr>
            <w:tcW w:w="7230" w:type="dxa"/>
          </w:tcPr>
          <w:p w:rsidR="001941A9" w:rsidRPr="00C266EE" w:rsidRDefault="001536C7" w:rsidP="00C266EE">
            <w:pPr>
              <w:spacing w:line="360" w:lineRule="auto"/>
              <w:rPr>
                <w:rFonts w:ascii="12" w:hAnsi="12"/>
                <w:i/>
                <w:sz w:val="24"/>
                <w:szCs w:val="24"/>
                <w:u w:val="single"/>
              </w:rPr>
            </w:pPr>
            <w:r w:rsidRPr="00C266EE">
              <w:rPr>
                <w:rFonts w:ascii="12" w:hAnsi="12"/>
                <w:b/>
                <w:sz w:val="24"/>
                <w:szCs w:val="24"/>
              </w:rPr>
              <w:t>Bài 14</w:t>
            </w:r>
            <w:r w:rsidR="001941A9" w:rsidRPr="00C266EE">
              <w:rPr>
                <w:rFonts w:ascii="12" w:hAnsi="12"/>
                <w:b/>
                <w:sz w:val="24"/>
                <w:szCs w:val="24"/>
              </w:rPr>
              <w:t>: Hướng dẫn nhận định, thực hành chăm sóc trẻ thiếu máu tan máu</w:t>
            </w:r>
          </w:p>
          <w:p w:rsidR="001941A9" w:rsidRPr="00C266EE" w:rsidRDefault="001941A9" w:rsidP="00C266EE">
            <w:pPr>
              <w:spacing w:line="360" w:lineRule="auto"/>
              <w:rPr>
                <w:rFonts w:ascii="12" w:hAnsi="12"/>
                <w:sz w:val="24"/>
                <w:szCs w:val="24"/>
              </w:rPr>
            </w:pPr>
            <w:r w:rsidRPr="00C266EE">
              <w:rPr>
                <w:rFonts w:ascii="12" w:hAnsi="12"/>
                <w:sz w:val="24"/>
                <w:szCs w:val="24"/>
              </w:rPr>
              <w:t>1. Khai thác được bệnh sử và tiền sử liên quan đến thiếu máu tan máu</w:t>
            </w:r>
          </w:p>
          <w:p w:rsidR="001941A9" w:rsidRPr="00C266EE" w:rsidRDefault="001941A9" w:rsidP="00C266EE">
            <w:pPr>
              <w:spacing w:line="360" w:lineRule="auto"/>
              <w:rPr>
                <w:rFonts w:ascii="12" w:hAnsi="12"/>
                <w:sz w:val="24"/>
                <w:szCs w:val="24"/>
              </w:rPr>
            </w:pPr>
            <w:r w:rsidRPr="00C266EE">
              <w:rPr>
                <w:rFonts w:ascii="12" w:hAnsi="12"/>
                <w:sz w:val="24"/>
                <w:szCs w:val="24"/>
              </w:rPr>
              <w:t>2. Phát hiện các dấu hiệu thiếu máu trên lâm sàng và cận lâm sàng</w:t>
            </w:r>
          </w:p>
          <w:p w:rsidR="001941A9" w:rsidRPr="00C266EE" w:rsidRDefault="001941A9" w:rsidP="00C266EE">
            <w:pPr>
              <w:spacing w:line="360" w:lineRule="auto"/>
              <w:rPr>
                <w:rFonts w:ascii="12" w:hAnsi="12"/>
                <w:sz w:val="24"/>
                <w:szCs w:val="24"/>
              </w:rPr>
            </w:pPr>
            <w:r w:rsidRPr="00C266EE">
              <w:rPr>
                <w:rFonts w:ascii="12" w:hAnsi="12"/>
                <w:sz w:val="24"/>
                <w:szCs w:val="24"/>
              </w:rPr>
              <w:t>3. Đưa ra vấn đề chăm sóc</w:t>
            </w:r>
          </w:p>
          <w:p w:rsidR="001941A9" w:rsidRPr="00C266EE" w:rsidRDefault="001941A9" w:rsidP="00C266EE">
            <w:pPr>
              <w:spacing w:line="360" w:lineRule="auto"/>
              <w:rPr>
                <w:rFonts w:ascii="12" w:hAnsi="12"/>
                <w:sz w:val="24"/>
                <w:szCs w:val="24"/>
              </w:rPr>
            </w:pPr>
            <w:r w:rsidRPr="00C266EE">
              <w:rPr>
                <w:rFonts w:ascii="12" w:hAnsi="12"/>
                <w:sz w:val="24"/>
                <w:szCs w:val="24"/>
              </w:rPr>
              <w:t>4. Chẩn đoán chăm sóc và kế hoạch chăm sóc</w:t>
            </w:r>
          </w:p>
          <w:p w:rsidR="001941A9" w:rsidRPr="00C266EE" w:rsidRDefault="001941A9" w:rsidP="00C266EE">
            <w:pPr>
              <w:spacing w:line="360" w:lineRule="auto"/>
              <w:rPr>
                <w:rFonts w:ascii="12" w:hAnsi="12"/>
                <w:sz w:val="24"/>
                <w:szCs w:val="24"/>
              </w:rPr>
            </w:pPr>
            <w:r w:rsidRPr="00C266EE">
              <w:rPr>
                <w:rFonts w:ascii="12" w:hAnsi="12"/>
                <w:sz w:val="24"/>
                <w:szCs w:val="24"/>
              </w:rPr>
              <w:t>5. Thực hiện kế hoạch chăm sóc</w:t>
            </w:r>
          </w:p>
          <w:p w:rsidR="001941A9" w:rsidRPr="00C266EE" w:rsidRDefault="001941A9" w:rsidP="00C266EE">
            <w:pPr>
              <w:spacing w:line="360" w:lineRule="auto"/>
              <w:rPr>
                <w:rFonts w:ascii="12" w:hAnsi="12"/>
                <w:b/>
                <w:sz w:val="24"/>
                <w:szCs w:val="24"/>
              </w:rPr>
            </w:pPr>
            <w:r w:rsidRPr="00C266EE">
              <w:rPr>
                <w:rFonts w:ascii="12" w:hAnsi="12"/>
                <w:sz w:val="24"/>
                <w:szCs w:val="24"/>
              </w:rPr>
              <w:t>6. Phân tích và đưa ra quyết định</w:t>
            </w:r>
          </w:p>
        </w:tc>
        <w:tc>
          <w:tcPr>
            <w:tcW w:w="992" w:type="dxa"/>
          </w:tcPr>
          <w:p w:rsidR="001941A9"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6D7FF3" w:rsidRPr="00C266EE" w:rsidTr="006D7FF3">
        <w:tc>
          <w:tcPr>
            <w:tcW w:w="675" w:type="dxa"/>
          </w:tcPr>
          <w:p w:rsidR="001941A9" w:rsidRPr="00C266EE" w:rsidRDefault="004040CE"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15</w:t>
            </w:r>
          </w:p>
        </w:tc>
        <w:tc>
          <w:tcPr>
            <w:tcW w:w="7230" w:type="dxa"/>
          </w:tcPr>
          <w:p w:rsidR="001941A9" w:rsidRPr="00C266EE" w:rsidRDefault="004040CE" w:rsidP="00C266EE">
            <w:pPr>
              <w:spacing w:line="360" w:lineRule="auto"/>
              <w:rPr>
                <w:rFonts w:ascii="12" w:hAnsi="12"/>
                <w:b/>
                <w:sz w:val="24"/>
                <w:szCs w:val="24"/>
              </w:rPr>
            </w:pPr>
            <w:r w:rsidRPr="00C266EE">
              <w:rPr>
                <w:rFonts w:ascii="12" w:hAnsi="12"/>
                <w:b/>
                <w:sz w:val="24"/>
                <w:szCs w:val="24"/>
              </w:rPr>
              <w:t>Bài 15</w:t>
            </w:r>
            <w:r w:rsidR="001941A9" w:rsidRPr="00C266EE">
              <w:rPr>
                <w:rFonts w:ascii="12" w:hAnsi="12"/>
                <w:b/>
                <w:sz w:val="24"/>
                <w:szCs w:val="24"/>
              </w:rPr>
              <w:t>: Hướng dẫn nhận định, thực hành chăm sóc trẻ tiêu chảy cấp</w:t>
            </w:r>
          </w:p>
          <w:p w:rsidR="004A0B1C" w:rsidRPr="00C266EE" w:rsidRDefault="001941A9" w:rsidP="00C266EE">
            <w:pPr>
              <w:spacing w:line="360" w:lineRule="auto"/>
              <w:rPr>
                <w:rFonts w:ascii="12" w:hAnsi="12"/>
                <w:bCs/>
                <w:iCs/>
                <w:sz w:val="24"/>
                <w:szCs w:val="24"/>
                <w:bdr w:val="none" w:sz="0" w:space="0" w:color="auto" w:frame="1"/>
                <w:lang w:eastAsia="vi-VN"/>
              </w:rPr>
            </w:pPr>
            <w:r w:rsidRPr="00C266EE">
              <w:rPr>
                <w:rFonts w:ascii="12" w:hAnsi="12"/>
                <w:bCs/>
                <w:iCs/>
                <w:sz w:val="24"/>
                <w:szCs w:val="24"/>
                <w:bdr w:val="none" w:sz="0" w:space="0" w:color="auto" w:frame="1"/>
                <w:lang w:eastAsia="vi-VN"/>
              </w:rPr>
              <w:lastRenderedPageBreak/>
              <w:t>1.</w:t>
            </w:r>
            <w:r w:rsidR="004A0B1C" w:rsidRPr="00C266EE">
              <w:rPr>
                <w:rFonts w:ascii="12" w:hAnsi="12"/>
                <w:bCs/>
                <w:iCs/>
                <w:sz w:val="24"/>
                <w:szCs w:val="24"/>
                <w:bdr w:val="none" w:sz="0" w:space="0" w:color="auto" w:frame="1"/>
                <w:lang w:eastAsia="vi-VN"/>
              </w:rPr>
              <w:t xml:space="preserve"> Khai thác được bệnh sử</w:t>
            </w:r>
          </w:p>
          <w:p w:rsidR="004A0B1C" w:rsidRPr="00C266EE" w:rsidRDefault="004A0B1C" w:rsidP="00C266EE">
            <w:pPr>
              <w:spacing w:line="360" w:lineRule="auto"/>
              <w:rPr>
                <w:rFonts w:ascii="12" w:hAnsi="12"/>
                <w:bCs/>
                <w:iCs/>
                <w:sz w:val="24"/>
                <w:szCs w:val="24"/>
                <w:bdr w:val="none" w:sz="0" w:space="0" w:color="auto" w:frame="1"/>
                <w:lang w:eastAsia="vi-VN"/>
              </w:rPr>
            </w:pPr>
            <w:r w:rsidRPr="00C266EE">
              <w:rPr>
                <w:rFonts w:ascii="12" w:hAnsi="12"/>
                <w:bCs/>
                <w:iCs/>
                <w:sz w:val="24"/>
                <w:szCs w:val="24"/>
                <w:bdr w:val="none" w:sz="0" w:space="0" w:color="auto" w:frame="1"/>
                <w:lang w:eastAsia="vi-VN"/>
              </w:rPr>
              <w:t>2. Khám được dấu hiệu mất nước</w:t>
            </w:r>
          </w:p>
          <w:p w:rsidR="004A0B1C" w:rsidRPr="00C266EE" w:rsidRDefault="004A0B1C" w:rsidP="00C266EE">
            <w:pPr>
              <w:spacing w:line="360" w:lineRule="auto"/>
              <w:rPr>
                <w:rFonts w:ascii="12" w:hAnsi="12"/>
                <w:bCs/>
                <w:sz w:val="24"/>
                <w:szCs w:val="24"/>
                <w:bdr w:val="none" w:sz="0" w:space="0" w:color="auto" w:frame="1"/>
                <w:lang w:eastAsia="vi-VN"/>
              </w:rPr>
            </w:pPr>
            <w:r w:rsidRPr="00C266EE">
              <w:rPr>
                <w:rFonts w:ascii="12" w:hAnsi="12"/>
                <w:bCs/>
                <w:iCs/>
                <w:sz w:val="24"/>
                <w:szCs w:val="24"/>
                <w:bdr w:val="none" w:sz="0" w:space="0" w:color="auto" w:frame="1"/>
                <w:lang w:eastAsia="vi-VN"/>
              </w:rPr>
              <w:t>3. Phân tích được kết quả xét nghiệm liên quan đến bệnh</w:t>
            </w:r>
          </w:p>
          <w:p w:rsidR="004A0B1C" w:rsidRPr="00C266EE" w:rsidRDefault="004A0B1C" w:rsidP="00C266EE">
            <w:pPr>
              <w:spacing w:line="360" w:lineRule="auto"/>
              <w:rPr>
                <w:rFonts w:ascii="12" w:hAnsi="12"/>
                <w:bCs/>
                <w:sz w:val="24"/>
                <w:szCs w:val="24"/>
                <w:bdr w:val="none" w:sz="0" w:space="0" w:color="auto" w:frame="1"/>
                <w:lang w:eastAsia="vi-VN"/>
              </w:rPr>
            </w:pPr>
            <w:r w:rsidRPr="00C266EE">
              <w:rPr>
                <w:rFonts w:ascii="12" w:hAnsi="12"/>
                <w:bCs/>
                <w:sz w:val="24"/>
                <w:szCs w:val="24"/>
                <w:bdr w:val="none" w:sz="0" w:space="0" w:color="auto" w:frame="1"/>
                <w:lang w:eastAsia="vi-VN"/>
              </w:rPr>
              <w:t>4</w:t>
            </w:r>
            <w:r w:rsidR="001941A9" w:rsidRPr="00C266EE">
              <w:rPr>
                <w:rFonts w:ascii="12" w:hAnsi="12"/>
                <w:sz w:val="24"/>
                <w:szCs w:val="24"/>
              </w:rPr>
              <w:t>. Đưa ra vấn đề chăm sóc</w:t>
            </w:r>
          </w:p>
          <w:p w:rsidR="004A0B1C" w:rsidRPr="00C266EE" w:rsidRDefault="004A0B1C" w:rsidP="00C266EE">
            <w:pPr>
              <w:spacing w:line="360" w:lineRule="auto"/>
              <w:rPr>
                <w:rFonts w:ascii="12" w:hAnsi="12"/>
                <w:bCs/>
                <w:sz w:val="24"/>
                <w:szCs w:val="24"/>
                <w:bdr w:val="none" w:sz="0" w:space="0" w:color="auto" w:frame="1"/>
                <w:lang w:eastAsia="vi-VN"/>
              </w:rPr>
            </w:pPr>
            <w:r w:rsidRPr="00C266EE">
              <w:rPr>
                <w:rFonts w:ascii="12" w:hAnsi="12"/>
                <w:bCs/>
                <w:sz w:val="24"/>
                <w:szCs w:val="24"/>
                <w:bdr w:val="none" w:sz="0" w:space="0" w:color="auto" w:frame="1"/>
                <w:lang w:eastAsia="vi-VN"/>
              </w:rPr>
              <w:t xml:space="preserve">5. </w:t>
            </w:r>
            <w:r w:rsidR="001941A9" w:rsidRPr="00C266EE">
              <w:rPr>
                <w:rFonts w:ascii="12" w:hAnsi="12"/>
                <w:sz w:val="24"/>
                <w:szCs w:val="24"/>
              </w:rPr>
              <w:t>Chẩn đoán chăm sóc và kế hoạch chăm sóc</w:t>
            </w:r>
          </w:p>
          <w:p w:rsidR="004A0B1C" w:rsidRPr="00C266EE" w:rsidRDefault="004A0B1C" w:rsidP="00C266EE">
            <w:pPr>
              <w:spacing w:line="360" w:lineRule="auto"/>
              <w:rPr>
                <w:rFonts w:ascii="12" w:hAnsi="12"/>
                <w:bCs/>
                <w:sz w:val="24"/>
                <w:szCs w:val="24"/>
                <w:bdr w:val="none" w:sz="0" w:space="0" w:color="auto" w:frame="1"/>
                <w:lang w:eastAsia="vi-VN"/>
              </w:rPr>
            </w:pPr>
            <w:r w:rsidRPr="00C266EE">
              <w:rPr>
                <w:rFonts w:ascii="12" w:hAnsi="12"/>
                <w:bCs/>
                <w:sz w:val="24"/>
                <w:szCs w:val="24"/>
                <w:bdr w:val="none" w:sz="0" w:space="0" w:color="auto" w:frame="1"/>
                <w:lang w:eastAsia="vi-VN"/>
              </w:rPr>
              <w:t xml:space="preserve">6. </w:t>
            </w:r>
            <w:r w:rsidR="001941A9" w:rsidRPr="00C266EE">
              <w:rPr>
                <w:rFonts w:ascii="12" w:hAnsi="12"/>
                <w:sz w:val="24"/>
                <w:szCs w:val="24"/>
              </w:rPr>
              <w:t>Thực hiện kế hoạch chăm sóc</w:t>
            </w:r>
          </w:p>
          <w:p w:rsidR="001941A9" w:rsidRPr="00C266EE" w:rsidRDefault="004A0B1C" w:rsidP="00C266EE">
            <w:pPr>
              <w:spacing w:line="360" w:lineRule="auto"/>
              <w:rPr>
                <w:rFonts w:ascii="12" w:hAnsi="12"/>
                <w:bCs/>
                <w:sz w:val="24"/>
                <w:szCs w:val="24"/>
                <w:bdr w:val="none" w:sz="0" w:space="0" w:color="auto" w:frame="1"/>
                <w:lang w:eastAsia="vi-VN"/>
              </w:rPr>
            </w:pPr>
            <w:r w:rsidRPr="00C266EE">
              <w:rPr>
                <w:rFonts w:ascii="12" w:hAnsi="12"/>
                <w:bCs/>
                <w:sz w:val="24"/>
                <w:szCs w:val="24"/>
                <w:bdr w:val="none" w:sz="0" w:space="0" w:color="auto" w:frame="1"/>
                <w:lang w:eastAsia="vi-VN"/>
              </w:rPr>
              <w:t xml:space="preserve">7. </w:t>
            </w:r>
            <w:r w:rsidR="001941A9" w:rsidRPr="00C266EE">
              <w:rPr>
                <w:rFonts w:ascii="12" w:hAnsi="12"/>
                <w:sz w:val="24"/>
                <w:szCs w:val="24"/>
              </w:rPr>
              <w:t>Phân tích và đưa ra quyết định</w:t>
            </w:r>
          </w:p>
        </w:tc>
        <w:tc>
          <w:tcPr>
            <w:tcW w:w="992" w:type="dxa"/>
          </w:tcPr>
          <w:p w:rsidR="001941A9"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2</w:t>
            </w:r>
          </w:p>
        </w:tc>
      </w:tr>
      <w:tr w:rsidR="006D7FF3" w:rsidRPr="00C266EE" w:rsidTr="006D7FF3">
        <w:tc>
          <w:tcPr>
            <w:tcW w:w="675" w:type="dxa"/>
          </w:tcPr>
          <w:p w:rsidR="001941A9" w:rsidRPr="00C266EE" w:rsidRDefault="004040CE"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16</w:t>
            </w:r>
          </w:p>
        </w:tc>
        <w:tc>
          <w:tcPr>
            <w:tcW w:w="7230" w:type="dxa"/>
          </w:tcPr>
          <w:p w:rsidR="001941A9" w:rsidRPr="00C266EE" w:rsidRDefault="004040CE" w:rsidP="00C266EE">
            <w:pPr>
              <w:spacing w:line="360" w:lineRule="auto"/>
              <w:rPr>
                <w:rFonts w:ascii="12" w:hAnsi="12"/>
                <w:b/>
                <w:sz w:val="24"/>
                <w:szCs w:val="24"/>
              </w:rPr>
            </w:pPr>
            <w:r w:rsidRPr="00C266EE">
              <w:rPr>
                <w:rFonts w:ascii="12" w:hAnsi="12"/>
                <w:b/>
                <w:sz w:val="24"/>
                <w:szCs w:val="24"/>
              </w:rPr>
              <w:t>Bài 16</w:t>
            </w:r>
            <w:r w:rsidR="001941A9" w:rsidRPr="00C266EE">
              <w:rPr>
                <w:rFonts w:ascii="12" w:hAnsi="12"/>
                <w:b/>
                <w:sz w:val="24"/>
                <w:szCs w:val="24"/>
              </w:rPr>
              <w:t>: Hướng dẫn nhận định, thực hành chăm sóc trẻ hội chứng nôn trớ</w:t>
            </w:r>
          </w:p>
          <w:p w:rsidR="001941A9" w:rsidRPr="00C266EE" w:rsidRDefault="001941A9" w:rsidP="00C266EE">
            <w:pPr>
              <w:spacing w:line="360" w:lineRule="auto"/>
              <w:rPr>
                <w:rFonts w:ascii="12" w:hAnsi="12"/>
                <w:sz w:val="24"/>
                <w:szCs w:val="24"/>
              </w:rPr>
            </w:pPr>
            <w:r w:rsidRPr="00C266EE">
              <w:rPr>
                <w:rFonts w:ascii="12" w:hAnsi="12"/>
                <w:sz w:val="24"/>
                <w:szCs w:val="24"/>
              </w:rPr>
              <w:t>1. Định nghĩa nôn và một số thuật ngữ</w:t>
            </w:r>
          </w:p>
          <w:p w:rsidR="001941A9" w:rsidRPr="00C266EE" w:rsidRDefault="001941A9" w:rsidP="00C266EE">
            <w:pPr>
              <w:spacing w:line="360" w:lineRule="auto"/>
              <w:rPr>
                <w:rFonts w:ascii="12" w:hAnsi="12"/>
                <w:sz w:val="24"/>
                <w:szCs w:val="24"/>
              </w:rPr>
            </w:pPr>
            <w:r w:rsidRPr="00C266EE">
              <w:rPr>
                <w:rFonts w:ascii="12" w:hAnsi="12"/>
                <w:sz w:val="24"/>
                <w:szCs w:val="24"/>
              </w:rPr>
              <w:t>2. Kỹ năng nhận định chăm sóc</w:t>
            </w:r>
          </w:p>
          <w:p w:rsidR="001941A9" w:rsidRPr="00C266EE" w:rsidRDefault="001941A9" w:rsidP="00C266EE">
            <w:pPr>
              <w:spacing w:line="360" w:lineRule="auto"/>
              <w:rPr>
                <w:rFonts w:ascii="12" w:hAnsi="12"/>
                <w:sz w:val="24"/>
                <w:szCs w:val="24"/>
              </w:rPr>
            </w:pPr>
            <w:r w:rsidRPr="00C266EE">
              <w:rPr>
                <w:rFonts w:ascii="12" w:hAnsi="12"/>
                <w:sz w:val="24"/>
                <w:szCs w:val="24"/>
              </w:rPr>
              <w:t>2.1. Đặc điểm của nôn</w:t>
            </w:r>
          </w:p>
          <w:p w:rsidR="001941A9" w:rsidRPr="00C266EE" w:rsidRDefault="001941A9" w:rsidP="00C266EE">
            <w:pPr>
              <w:spacing w:line="360" w:lineRule="auto"/>
              <w:rPr>
                <w:rFonts w:ascii="12" w:hAnsi="12"/>
                <w:sz w:val="24"/>
                <w:szCs w:val="24"/>
              </w:rPr>
            </w:pPr>
            <w:r w:rsidRPr="00C266EE">
              <w:rPr>
                <w:rFonts w:ascii="12" w:hAnsi="12"/>
                <w:sz w:val="24"/>
                <w:szCs w:val="24"/>
              </w:rPr>
              <w:t>2.2. Hoàn cảnh xuất hiện nôn</w:t>
            </w:r>
          </w:p>
          <w:p w:rsidR="001941A9" w:rsidRPr="00C266EE" w:rsidRDefault="001941A9" w:rsidP="00C266EE">
            <w:pPr>
              <w:spacing w:line="360" w:lineRule="auto"/>
              <w:rPr>
                <w:rFonts w:ascii="12" w:hAnsi="12"/>
                <w:sz w:val="24"/>
                <w:szCs w:val="24"/>
              </w:rPr>
            </w:pPr>
            <w:r w:rsidRPr="00C266EE">
              <w:rPr>
                <w:rFonts w:ascii="12" w:hAnsi="12"/>
                <w:sz w:val="24"/>
                <w:szCs w:val="24"/>
              </w:rPr>
              <w:t>3. Kỹ năng thăm khám lâm sàng</w:t>
            </w:r>
          </w:p>
          <w:p w:rsidR="001941A9" w:rsidRPr="00C266EE" w:rsidRDefault="001941A9" w:rsidP="00C266EE">
            <w:pPr>
              <w:spacing w:line="360" w:lineRule="auto"/>
              <w:rPr>
                <w:rFonts w:ascii="12" w:hAnsi="12"/>
                <w:sz w:val="24"/>
                <w:szCs w:val="24"/>
              </w:rPr>
            </w:pPr>
            <w:r w:rsidRPr="00C266EE">
              <w:rPr>
                <w:rFonts w:ascii="12" w:hAnsi="12"/>
                <w:sz w:val="24"/>
                <w:szCs w:val="24"/>
              </w:rPr>
              <w:t>3.1. Khám cơ quan tiêu hoá (học phần khám hệ tiêu hoá)</w:t>
            </w:r>
          </w:p>
          <w:p w:rsidR="001941A9" w:rsidRPr="00C266EE" w:rsidRDefault="001941A9" w:rsidP="00C266EE">
            <w:pPr>
              <w:spacing w:line="360" w:lineRule="auto"/>
              <w:rPr>
                <w:rFonts w:ascii="12" w:hAnsi="12"/>
                <w:sz w:val="24"/>
                <w:szCs w:val="24"/>
              </w:rPr>
            </w:pPr>
            <w:r w:rsidRPr="00C266EE">
              <w:rPr>
                <w:rFonts w:ascii="12" w:hAnsi="12"/>
                <w:sz w:val="24"/>
                <w:szCs w:val="24"/>
              </w:rPr>
              <w:t xml:space="preserve">3.2. Tìm dấu hiệu nhiễm trùng tai mũi họng, phế quản phổi, đường tiết niệu hoặc </w:t>
            </w:r>
          </w:p>
          <w:p w:rsidR="001941A9" w:rsidRPr="00C266EE" w:rsidRDefault="001941A9" w:rsidP="00C266EE">
            <w:pPr>
              <w:spacing w:line="360" w:lineRule="auto"/>
              <w:rPr>
                <w:rFonts w:ascii="12" w:hAnsi="12"/>
                <w:sz w:val="24"/>
                <w:szCs w:val="24"/>
              </w:rPr>
            </w:pPr>
            <w:r w:rsidRPr="00C266EE">
              <w:rPr>
                <w:rFonts w:ascii="12" w:hAnsi="12"/>
                <w:sz w:val="24"/>
                <w:szCs w:val="24"/>
              </w:rPr>
              <w:t>màng não</w:t>
            </w:r>
          </w:p>
          <w:p w:rsidR="001941A9" w:rsidRPr="00C266EE" w:rsidRDefault="001941A9" w:rsidP="00C266EE">
            <w:pPr>
              <w:spacing w:line="360" w:lineRule="auto"/>
              <w:rPr>
                <w:rFonts w:ascii="12" w:hAnsi="12"/>
                <w:sz w:val="24"/>
                <w:szCs w:val="24"/>
              </w:rPr>
            </w:pPr>
            <w:r w:rsidRPr="00C266EE">
              <w:rPr>
                <w:rFonts w:ascii="12" w:hAnsi="12"/>
                <w:sz w:val="24"/>
                <w:szCs w:val="24"/>
              </w:rPr>
              <w:t>3.3. Cơ quan thần kinh</w:t>
            </w:r>
          </w:p>
          <w:p w:rsidR="001941A9" w:rsidRPr="00C266EE" w:rsidRDefault="001941A9" w:rsidP="00C266EE">
            <w:pPr>
              <w:spacing w:line="360" w:lineRule="auto"/>
              <w:rPr>
                <w:rFonts w:ascii="12" w:hAnsi="12"/>
                <w:sz w:val="24"/>
                <w:szCs w:val="24"/>
              </w:rPr>
            </w:pPr>
            <w:r w:rsidRPr="00C266EE">
              <w:rPr>
                <w:rFonts w:ascii="12" w:hAnsi="12"/>
                <w:sz w:val="24"/>
                <w:szCs w:val="24"/>
              </w:rPr>
              <w:t>3.4. Nhận định hậu quả lâm sàng của trẻ bị nôn</w:t>
            </w:r>
          </w:p>
          <w:p w:rsidR="001941A9" w:rsidRPr="00C266EE" w:rsidRDefault="001941A9" w:rsidP="00C266EE">
            <w:pPr>
              <w:spacing w:line="360" w:lineRule="auto"/>
              <w:rPr>
                <w:rFonts w:ascii="12" w:hAnsi="12"/>
                <w:sz w:val="24"/>
                <w:szCs w:val="24"/>
              </w:rPr>
            </w:pPr>
            <w:r w:rsidRPr="00C266EE">
              <w:rPr>
                <w:rFonts w:ascii="12" w:hAnsi="12"/>
                <w:sz w:val="24"/>
                <w:szCs w:val="24"/>
              </w:rPr>
              <w:t>4. Đưa ra vấn đề chăm sóc</w:t>
            </w:r>
          </w:p>
          <w:p w:rsidR="001941A9" w:rsidRPr="00C266EE" w:rsidRDefault="001941A9" w:rsidP="00C266EE">
            <w:pPr>
              <w:spacing w:line="360" w:lineRule="auto"/>
              <w:rPr>
                <w:rFonts w:ascii="12" w:hAnsi="12"/>
                <w:sz w:val="24"/>
                <w:szCs w:val="24"/>
              </w:rPr>
            </w:pPr>
            <w:r w:rsidRPr="00C266EE">
              <w:rPr>
                <w:rFonts w:ascii="12" w:hAnsi="12"/>
                <w:sz w:val="24"/>
                <w:szCs w:val="24"/>
              </w:rPr>
              <w:t>5. Chẩn đoán chăm sóc và kế hoạch chăm sóc</w:t>
            </w:r>
          </w:p>
          <w:p w:rsidR="001941A9" w:rsidRPr="00C266EE" w:rsidRDefault="001941A9" w:rsidP="00C266EE">
            <w:pPr>
              <w:spacing w:line="360" w:lineRule="auto"/>
              <w:rPr>
                <w:rFonts w:ascii="12" w:hAnsi="12"/>
                <w:sz w:val="24"/>
                <w:szCs w:val="24"/>
              </w:rPr>
            </w:pPr>
            <w:r w:rsidRPr="00C266EE">
              <w:rPr>
                <w:rFonts w:ascii="12" w:hAnsi="12"/>
                <w:sz w:val="24"/>
                <w:szCs w:val="24"/>
              </w:rPr>
              <w:t>6. Thực hiện kế hoạch chăm sóc</w:t>
            </w:r>
          </w:p>
          <w:p w:rsidR="001941A9" w:rsidRPr="00C266EE" w:rsidRDefault="001941A9" w:rsidP="00C266EE">
            <w:pPr>
              <w:spacing w:line="360" w:lineRule="auto"/>
              <w:rPr>
                <w:rFonts w:ascii="12" w:hAnsi="12"/>
                <w:b/>
                <w:sz w:val="24"/>
                <w:szCs w:val="24"/>
              </w:rPr>
            </w:pPr>
            <w:r w:rsidRPr="00C266EE">
              <w:rPr>
                <w:rFonts w:ascii="12" w:hAnsi="12"/>
                <w:sz w:val="24"/>
                <w:szCs w:val="24"/>
              </w:rPr>
              <w:t>7. Phân tích và đưa ra quyết định</w:t>
            </w:r>
          </w:p>
        </w:tc>
        <w:tc>
          <w:tcPr>
            <w:tcW w:w="992" w:type="dxa"/>
          </w:tcPr>
          <w:p w:rsidR="001941A9"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6D7FF3" w:rsidRPr="00C266EE" w:rsidTr="006D7FF3">
        <w:tc>
          <w:tcPr>
            <w:tcW w:w="675" w:type="dxa"/>
          </w:tcPr>
          <w:p w:rsidR="005B5A1A" w:rsidRPr="00C266EE" w:rsidRDefault="004040CE"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17</w:t>
            </w:r>
          </w:p>
        </w:tc>
        <w:tc>
          <w:tcPr>
            <w:tcW w:w="7230" w:type="dxa"/>
          </w:tcPr>
          <w:p w:rsidR="005B5A1A" w:rsidRPr="00C266EE" w:rsidRDefault="004040CE" w:rsidP="00C266EE">
            <w:pPr>
              <w:spacing w:line="360" w:lineRule="auto"/>
              <w:rPr>
                <w:rFonts w:ascii="12" w:hAnsi="12"/>
                <w:b/>
                <w:sz w:val="24"/>
                <w:szCs w:val="24"/>
              </w:rPr>
            </w:pPr>
            <w:r w:rsidRPr="00C266EE">
              <w:rPr>
                <w:rFonts w:ascii="12" w:hAnsi="12"/>
                <w:b/>
                <w:sz w:val="24"/>
                <w:szCs w:val="24"/>
              </w:rPr>
              <w:t>Bài 17</w:t>
            </w:r>
            <w:r w:rsidR="005B5A1A" w:rsidRPr="00C266EE">
              <w:rPr>
                <w:rFonts w:ascii="12" w:hAnsi="12"/>
                <w:b/>
                <w:sz w:val="24"/>
                <w:szCs w:val="24"/>
              </w:rPr>
              <w:t>: Hướng dẫn nhận định, thực hành chăm sóc trẻ táo bón</w:t>
            </w:r>
          </w:p>
          <w:p w:rsidR="005B5A1A" w:rsidRPr="00C266EE" w:rsidRDefault="005B5A1A" w:rsidP="00C266EE">
            <w:pPr>
              <w:spacing w:line="360" w:lineRule="auto"/>
              <w:rPr>
                <w:rFonts w:ascii="12" w:hAnsi="12"/>
                <w:sz w:val="24"/>
                <w:szCs w:val="24"/>
              </w:rPr>
            </w:pPr>
            <w:r w:rsidRPr="00C266EE">
              <w:rPr>
                <w:rFonts w:ascii="12" w:hAnsi="12"/>
                <w:sz w:val="24"/>
                <w:szCs w:val="24"/>
              </w:rPr>
              <w:t>1. Định nghĩa</w:t>
            </w:r>
          </w:p>
          <w:p w:rsidR="005B5A1A" w:rsidRPr="00C266EE" w:rsidRDefault="005B5A1A" w:rsidP="00C266EE">
            <w:pPr>
              <w:spacing w:line="360" w:lineRule="auto"/>
              <w:rPr>
                <w:rFonts w:ascii="12" w:hAnsi="12"/>
                <w:sz w:val="24"/>
                <w:szCs w:val="24"/>
              </w:rPr>
            </w:pPr>
            <w:r w:rsidRPr="00C266EE">
              <w:rPr>
                <w:rFonts w:ascii="12" w:hAnsi="12"/>
                <w:sz w:val="24"/>
                <w:szCs w:val="24"/>
              </w:rPr>
              <w:t>2. Kỹ năng nhận định trẻ bị táo bón</w:t>
            </w:r>
          </w:p>
          <w:p w:rsidR="005B5A1A" w:rsidRPr="00C266EE" w:rsidRDefault="005B5A1A" w:rsidP="00C266EE">
            <w:pPr>
              <w:spacing w:line="360" w:lineRule="auto"/>
              <w:rPr>
                <w:rFonts w:ascii="12" w:hAnsi="12"/>
                <w:sz w:val="24"/>
                <w:szCs w:val="24"/>
              </w:rPr>
            </w:pPr>
            <w:r w:rsidRPr="00C266EE">
              <w:rPr>
                <w:rFonts w:ascii="12" w:hAnsi="12"/>
                <w:sz w:val="24"/>
                <w:szCs w:val="24"/>
              </w:rPr>
              <w:t>3. Đưa ra vấn đề chăm sóc</w:t>
            </w:r>
          </w:p>
          <w:p w:rsidR="005B5A1A" w:rsidRPr="00C266EE" w:rsidRDefault="005B5A1A" w:rsidP="00C266EE">
            <w:pPr>
              <w:spacing w:line="360" w:lineRule="auto"/>
              <w:rPr>
                <w:rFonts w:ascii="12" w:hAnsi="12"/>
                <w:sz w:val="24"/>
                <w:szCs w:val="24"/>
              </w:rPr>
            </w:pPr>
            <w:r w:rsidRPr="00C266EE">
              <w:rPr>
                <w:rFonts w:ascii="12" w:hAnsi="12"/>
                <w:sz w:val="24"/>
                <w:szCs w:val="24"/>
              </w:rPr>
              <w:t>4. Chẩn đoán chăm sóc và kế hoạch chăm sóc</w:t>
            </w:r>
          </w:p>
          <w:p w:rsidR="005B5A1A" w:rsidRPr="00C266EE" w:rsidRDefault="005B5A1A" w:rsidP="00C266EE">
            <w:pPr>
              <w:spacing w:line="360" w:lineRule="auto"/>
              <w:rPr>
                <w:rFonts w:ascii="12" w:hAnsi="12"/>
                <w:sz w:val="24"/>
                <w:szCs w:val="24"/>
                <w:lang w:val="fr-FR"/>
              </w:rPr>
            </w:pPr>
            <w:r w:rsidRPr="00C266EE">
              <w:rPr>
                <w:rFonts w:ascii="12" w:hAnsi="12"/>
                <w:sz w:val="24"/>
                <w:szCs w:val="24"/>
                <w:lang w:val="fr-FR"/>
              </w:rPr>
              <w:t>5. Thực hiện kế hoạch chăm sóc</w:t>
            </w:r>
          </w:p>
          <w:p w:rsidR="005B5A1A" w:rsidRPr="00C266EE" w:rsidRDefault="005B5A1A" w:rsidP="00C266EE">
            <w:pPr>
              <w:spacing w:line="360" w:lineRule="auto"/>
              <w:rPr>
                <w:rFonts w:ascii="12" w:hAnsi="12"/>
                <w:b/>
                <w:sz w:val="24"/>
                <w:szCs w:val="24"/>
              </w:rPr>
            </w:pPr>
            <w:r w:rsidRPr="00C266EE">
              <w:rPr>
                <w:rFonts w:ascii="12" w:hAnsi="12"/>
                <w:sz w:val="24"/>
                <w:szCs w:val="24"/>
              </w:rPr>
              <w:t>6. Phân tích và đưa ra quyết định</w:t>
            </w:r>
          </w:p>
        </w:tc>
        <w:tc>
          <w:tcPr>
            <w:tcW w:w="992" w:type="dxa"/>
          </w:tcPr>
          <w:p w:rsidR="005B5A1A"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6D7FF3" w:rsidRPr="00C266EE" w:rsidTr="006D7FF3">
        <w:tc>
          <w:tcPr>
            <w:tcW w:w="675" w:type="dxa"/>
          </w:tcPr>
          <w:p w:rsidR="005B5A1A" w:rsidRPr="00C266EE" w:rsidRDefault="004040CE" w:rsidP="00C266EE">
            <w:pPr>
              <w:pStyle w:val="NormalWeb"/>
              <w:spacing w:before="0" w:beforeAutospacing="0" w:after="0" w:afterAutospacing="0" w:line="360" w:lineRule="auto"/>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18</w:t>
            </w:r>
          </w:p>
        </w:tc>
        <w:tc>
          <w:tcPr>
            <w:tcW w:w="7230" w:type="dxa"/>
          </w:tcPr>
          <w:p w:rsidR="005B5A1A" w:rsidRPr="00C266EE" w:rsidRDefault="004040CE" w:rsidP="00C266EE">
            <w:pPr>
              <w:spacing w:line="360" w:lineRule="auto"/>
              <w:rPr>
                <w:rFonts w:ascii="12" w:hAnsi="12"/>
                <w:b/>
                <w:sz w:val="24"/>
                <w:szCs w:val="24"/>
              </w:rPr>
            </w:pPr>
            <w:r w:rsidRPr="00C266EE">
              <w:rPr>
                <w:rFonts w:ascii="12" w:hAnsi="12"/>
                <w:b/>
                <w:sz w:val="24"/>
                <w:szCs w:val="24"/>
              </w:rPr>
              <w:t>Bài 18</w:t>
            </w:r>
            <w:r w:rsidR="005B5A1A" w:rsidRPr="00C266EE">
              <w:rPr>
                <w:rFonts w:ascii="12" w:hAnsi="12"/>
                <w:b/>
                <w:sz w:val="24"/>
                <w:szCs w:val="24"/>
              </w:rPr>
              <w:t>: Hướng dẫn nhận định, thực hành chăm sóc trẻ hội chứng thận hư</w:t>
            </w:r>
          </w:p>
          <w:p w:rsidR="005B5A1A" w:rsidRPr="00C266EE" w:rsidRDefault="005B5A1A" w:rsidP="00C266EE">
            <w:pPr>
              <w:spacing w:line="360" w:lineRule="auto"/>
              <w:rPr>
                <w:rFonts w:ascii="12" w:hAnsi="12"/>
                <w:bCs/>
                <w:sz w:val="24"/>
                <w:szCs w:val="24"/>
                <w:lang w:eastAsia="vi-VN"/>
              </w:rPr>
            </w:pPr>
            <w:r w:rsidRPr="00C266EE">
              <w:rPr>
                <w:rFonts w:ascii="12" w:hAnsi="12"/>
                <w:bCs/>
                <w:sz w:val="24"/>
                <w:szCs w:val="24"/>
                <w:lang w:eastAsia="vi-VN"/>
              </w:rPr>
              <w:t>1. Định nghĩa</w:t>
            </w:r>
          </w:p>
          <w:p w:rsidR="005B5A1A" w:rsidRPr="00C266EE" w:rsidRDefault="005B5A1A" w:rsidP="00C266EE">
            <w:pPr>
              <w:spacing w:line="360" w:lineRule="auto"/>
              <w:rPr>
                <w:rFonts w:ascii="12" w:hAnsi="12"/>
                <w:bCs/>
                <w:sz w:val="24"/>
                <w:szCs w:val="24"/>
                <w:lang w:eastAsia="vi-VN"/>
              </w:rPr>
            </w:pPr>
            <w:r w:rsidRPr="00C266EE">
              <w:rPr>
                <w:rFonts w:ascii="12" w:hAnsi="12"/>
                <w:bCs/>
                <w:sz w:val="24"/>
                <w:szCs w:val="24"/>
                <w:lang w:eastAsia="vi-VN"/>
              </w:rPr>
              <w:t>2. Kỹ năng nhận định chăm sóc</w:t>
            </w:r>
          </w:p>
          <w:p w:rsidR="005B5A1A" w:rsidRPr="00C266EE" w:rsidRDefault="005B5A1A" w:rsidP="00C266EE">
            <w:pPr>
              <w:spacing w:line="360" w:lineRule="auto"/>
              <w:rPr>
                <w:rFonts w:ascii="12" w:hAnsi="12"/>
                <w:bCs/>
                <w:sz w:val="24"/>
                <w:szCs w:val="24"/>
                <w:lang w:eastAsia="vi-VN"/>
              </w:rPr>
            </w:pPr>
            <w:r w:rsidRPr="00C266EE">
              <w:rPr>
                <w:rFonts w:ascii="12" w:hAnsi="12"/>
                <w:bCs/>
                <w:sz w:val="24"/>
                <w:szCs w:val="24"/>
                <w:lang w:eastAsia="vi-VN"/>
              </w:rPr>
              <w:lastRenderedPageBreak/>
              <w:t>2.1. Kỹ năng hỏi bệnh</w:t>
            </w:r>
          </w:p>
          <w:p w:rsidR="005B5A1A" w:rsidRPr="00C266EE" w:rsidRDefault="005B5A1A" w:rsidP="00C266EE">
            <w:pPr>
              <w:spacing w:line="360" w:lineRule="auto"/>
              <w:rPr>
                <w:rFonts w:ascii="12" w:hAnsi="12"/>
                <w:sz w:val="24"/>
                <w:szCs w:val="24"/>
                <w:lang w:eastAsia="vi-VN"/>
              </w:rPr>
            </w:pPr>
            <w:r w:rsidRPr="00C266EE">
              <w:rPr>
                <w:rFonts w:ascii="12" w:hAnsi="12"/>
                <w:bCs/>
                <w:sz w:val="24"/>
                <w:szCs w:val="24"/>
                <w:lang w:eastAsia="vi-VN"/>
              </w:rPr>
              <w:t>2.2. Kỹ năng quan sát</w:t>
            </w:r>
          </w:p>
          <w:p w:rsidR="005B5A1A" w:rsidRPr="00C266EE" w:rsidRDefault="005B5A1A" w:rsidP="00C266EE">
            <w:pPr>
              <w:spacing w:line="360" w:lineRule="auto"/>
              <w:rPr>
                <w:rFonts w:ascii="12" w:hAnsi="12"/>
                <w:sz w:val="24"/>
                <w:szCs w:val="24"/>
                <w:lang w:eastAsia="vi-VN"/>
              </w:rPr>
            </w:pPr>
            <w:r w:rsidRPr="00C266EE">
              <w:rPr>
                <w:rFonts w:ascii="12" w:hAnsi="12"/>
                <w:bCs/>
                <w:sz w:val="24"/>
                <w:szCs w:val="24"/>
                <w:lang w:eastAsia="vi-VN"/>
              </w:rPr>
              <w:t>2.3. Kỹ năng thăm khám</w:t>
            </w:r>
          </w:p>
          <w:p w:rsidR="005B5A1A" w:rsidRPr="00C266EE" w:rsidRDefault="005B5A1A" w:rsidP="00C266EE">
            <w:pPr>
              <w:spacing w:line="360" w:lineRule="auto"/>
              <w:rPr>
                <w:rFonts w:ascii="12" w:hAnsi="12"/>
                <w:sz w:val="24"/>
                <w:szCs w:val="24"/>
                <w:lang w:eastAsia="vi-VN"/>
              </w:rPr>
            </w:pPr>
            <w:r w:rsidRPr="00C266EE">
              <w:rPr>
                <w:rFonts w:ascii="12" w:hAnsi="12"/>
                <w:bCs/>
                <w:sz w:val="24"/>
                <w:szCs w:val="24"/>
                <w:lang w:eastAsia="vi-VN"/>
              </w:rPr>
              <w:t>2.4. Kỹ năng thu nhận thông tin</w:t>
            </w:r>
          </w:p>
          <w:p w:rsidR="005B5A1A" w:rsidRPr="00C266EE" w:rsidRDefault="005B5A1A" w:rsidP="00C266EE">
            <w:pPr>
              <w:spacing w:line="360" w:lineRule="auto"/>
              <w:rPr>
                <w:rFonts w:ascii="12" w:hAnsi="12"/>
                <w:sz w:val="24"/>
                <w:szCs w:val="24"/>
                <w:lang w:eastAsia="vi-VN"/>
              </w:rPr>
            </w:pPr>
            <w:r w:rsidRPr="00C266EE">
              <w:rPr>
                <w:rFonts w:ascii="12" w:hAnsi="12"/>
                <w:bCs/>
                <w:sz w:val="24"/>
                <w:szCs w:val="24"/>
                <w:lang w:eastAsia="vi-VN"/>
              </w:rPr>
              <w:t>3. Đưa ra vấn đề chăm sóc</w:t>
            </w:r>
          </w:p>
          <w:p w:rsidR="005B5A1A" w:rsidRPr="00C266EE" w:rsidRDefault="005B5A1A" w:rsidP="00C266EE">
            <w:pPr>
              <w:spacing w:line="360" w:lineRule="auto"/>
              <w:rPr>
                <w:rFonts w:ascii="12" w:hAnsi="12"/>
                <w:bCs/>
                <w:sz w:val="24"/>
                <w:szCs w:val="24"/>
                <w:lang w:eastAsia="vi-VN"/>
              </w:rPr>
            </w:pPr>
            <w:r w:rsidRPr="00C266EE">
              <w:rPr>
                <w:rFonts w:ascii="12" w:hAnsi="12"/>
                <w:bCs/>
                <w:sz w:val="24"/>
                <w:szCs w:val="24"/>
                <w:lang w:eastAsia="vi-VN"/>
              </w:rPr>
              <w:t>4. Chẩn đoán chăm sóc và kế hoạch chăm sóc</w:t>
            </w:r>
          </w:p>
          <w:p w:rsidR="005B5A1A" w:rsidRPr="00C266EE" w:rsidRDefault="005B5A1A" w:rsidP="00C266EE">
            <w:pPr>
              <w:spacing w:line="360" w:lineRule="auto"/>
              <w:rPr>
                <w:rFonts w:ascii="12" w:hAnsi="12"/>
                <w:sz w:val="24"/>
                <w:szCs w:val="24"/>
                <w:lang w:eastAsia="vi-VN"/>
              </w:rPr>
            </w:pPr>
            <w:r w:rsidRPr="00C266EE">
              <w:rPr>
                <w:rFonts w:ascii="12" w:hAnsi="12"/>
                <w:sz w:val="24"/>
                <w:szCs w:val="24"/>
                <w:lang w:eastAsia="vi-VN"/>
              </w:rPr>
              <w:t>5. Thực hiện kế hoạch chăm sóc</w:t>
            </w:r>
          </w:p>
          <w:p w:rsidR="005B5A1A" w:rsidRPr="00C266EE" w:rsidRDefault="005B5A1A" w:rsidP="00C266EE">
            <w:pPr>
              <w:spacing w:line="360" w:lineRule="auto"/>
              <w:rPr>
                <w:rFonts w:ascii="12" w:hAnsi="12"/>
                <w:b/>
                <w:sz w:val="24"/>
                <w:szCs w:val="24"/>
                <w:lang w:eastAsia="vi-VN"/>
              </w:rPr>
            </w:pPr>
            <w:r w:rsidRPr="00C266EE">
              <w:rPr>
                <w:rFonts w:ascii="12" w:hAnsi="12"/>
                <w:sz w:val="24"/>
                <w:szCs w:val="24"/>
                <w:lang w:eastAsia="vi-VN"/>
              </w:rPr>
              <w:t>6. Phân tích và đưa ra quyết định</w:t>
            </w:r>
          </w:p>
        </w:tc>
        <w:tc>
          <w:tcPr>
            <w:tcW w:w="992" w:type="dxa"/>
          </w:tcPr>
          <w:p w:rsidR="005B5A1A" w:rsidRPr="00C266EE" w:rsidRDefault="00F40E42" w:rsidP="008813F7">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2</w:t>
            </w:r>
          </w:p>
        </w:tc>
      </w:tr>
      <w:tr w:rsidR="00B83AFA" w:rsidRPr="00C266EE" w:rsidTr="00CD4AA2">
        <w:trPr>
          <w:trHeight w:val="2736"/>
        </w:trPr>
        <w:tc>
          <w:tcPr>
            <w:tcW w:w="675" w:type="dxa"/>
          </w:tcPr>
          <w:p w:rsidR="00B83AFA" w:rsidRPr="00C266EE" w:rsidRDefault="004040CE"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19</w:t>
            </w:r>
          </w:p>
        </w:tc>
        <w:tc>
          <w:tcPr>
            <w:tcW w:w="7230" w:type="dxa"/>
          </w:tcPr>
          <w:p w:rsidR="00B83AFA" w:rsidRPr="00C266EE" w:rsidRDefault="00B83AFA" w:rsidP="00C266EE">
            <w:pPr>
              <w:spacing w:line="360" w:lineRule="auto"/>
              <w:rPr>
                <w:rFonts w:ascii="12" w:hAnsi="12"/>
                <w:b/>
                <w:sz w:val="24"/>
                <w:szCs w:val="24"/>
              </w:rPr>
            </w:pPr>
            <w:r w:rsidRPr="00C266EE">
              <w:rPr>
                <w:rFonts w:ascii="12" w:hAnsi="12"/>
                <w:b/>
                <w:sz w:val="24"/>
                <w:szCs w:val="24"/>
              </w:rPr>
              <w:t xml:space="preserve">Bình </w:t>
            </w:r>
            <w:r w:rsidR="00685BB7" w:rsidRPr="00C266EE">
              <w:rPr>
                <w:rFonts w:ascii="12" w:hAnsi="12"/>
                <w:b/>
                <w:sz w:val="24"/>
                <w:szCs w:val="24"/>
              </w:rPr>
              <w:t>k</w:t>
            </w:r>
            <w:r w:rsidRPr="00C266EE">
              <w:rPr>
                <w:rFonts w:ascii="12" w:hAnsi="12"/>
                <w:b/>
                <w:sz w:val="24"/>
                <w:szCs w:val="24"/>
              </w:rPr>
              <w:t>ế hoạ</w:t>
            </w:r>
            <w:r w:rsidR="00386AFD" w:rsidRPr="00C266EE">
              <w:rPr>
                <w:rFonts w:ascii="12" w:hAnsi="12"/>
                <w:b/>
                <w:sz w:val="24"/>
                <w:szCs w:val="24"/>
              </w:rPr>
              <w:t>c</w:t>
            </w:r>
            <w:r w:rsidR="009909D6" w:rsidRPr="00C266EE">
              <w:rPr>
                <w:rFonts w:ascii="12" w:hAnsi="12"/>
                <w:b/>
                <w:sz w:val="24"/>
                <w:szCs w:val="24"/>
              </w:rPr>
              <w:t>h chăm sóc trẻ sơ sinh non tháng</w:t>
            </w:r>
          </w:p>
          <w:p w:rsidR="003E1FF1" w:rsidRPr="00C266EE" w:rsidRDefault="003E1FF1" w:rsidP="00C266EE">
            <w:pPr>
              <w:spacing w:line="360" w:lineRule="auto"/>
              <w:rPr>
                <w:rFonts w:ascii="12" w:hAnsi="12"/>
                <w:sz w:val="24"/>
                <w:szCs w:val="24"/>
              </w:rPr>
            </w:pPr>
            <w:r w:rsidRPr="00C266EE">
              <w:rPr>
                <w:rFonts w:ascii="12" w:hAnsi="12"/>
                <w:sz w:val="24"/>
                <w:szCs w:val="24"/>
              </w:rPr>
              <w:t>1</w:t>
            </w:r>
            <w:r w:rsidRPr="00C266EE">
              <w:rPr>
                <w:rFonts w:ascii="12" w:hAnsi="12"/>
                <w:bCs/>
                <w:sz w:val="24"/>
                <w:szCs w:val="24"/>
                <w:lang w:eastAsia="vi-VN"/>
              </w:rPr>
              <w:t>. H</w:t>
            </w:r>
            <w:r w:rsidRPr="00C266EE">
              <w:rPr>
                <w:rFonts w:ascii="12" w:hAnsi="12"/>
                <w:sz w:val="24"/>
                <w:szCs w:val="24"/>
              </w:rPr>
              <w:t>ành chính</w:t>
            </w:r>
          </w:p>
          <w:p w:rsidR="003E1FF1" w:rsidRPr="00C266EE" w:rsidRDefault="003E1FF1" w:rsidP="00C266EE">
            <w:pPr>
              <w:spacing w:line="360" w:lineRule="auto"/>
              <w:rPr>
                <w:rFonts w:ascii="12" w:hAnsi="12"/>
                <w:sz w:val="24"/>
                <w:szCs w:val="24"/>
              </w:rPr>
            </w:pPr>
            <w:r w:rsidRPr="00C266EE">
              <w:rPr>
                <w:rFonts w:ascii="12" w:hAnsi="12"/>
                <w:sz w:val="24"/>
                <w:szCs w:val="24"/>
              </w:rPr>
              <w:t>2. Quá trình bệnh lý</w:t>
            </w:r>
          </w:p>
          <w:p w:rsidR="003E1FF1" w:rsidRPr="00C266EE" w:rsidRDefault="003E1FF1" w:rsidP="00C266EE">
            <w:pPr>
              <w:spacing w:line="360" w:lineRule="auto"/>
              <w:rPr>
                <w:rFonts w:ascii="12" w:hAnsi="12"/>
                <w:sz w:val="24"/>
                <w:szCs w:val="24"/>
              </w:rPr>
            </w:pPr>
            <w:r w:rsidRPr="00C266EE">
              <w:rPr>
                <w:rFonts w:ascii="12" w:hAnsi="12"/>
                <w:sz w:val="24"/>
                <w:szCs w:val="24"/>
              </w:rPr>
              <w:t>3. Tiền sử</w:t>
            </w:r>
          </w:p>
          <w:p w:rsidR="003E1FF1" w:rsidRPr="00C266EE" w:rsidRDefault="003E1FF1" w:rsidP="00C266EE">
            <w:pPr>
              <w:spacing w:line="360" w:lineRule="auto"/>
              <w:rPr>
                <w:rFonts w:ascii="12" w:hAnsi="12"/>
                <w:sz w:val="24"/>
                <w:szCs w:val="24"/>
              </w:rPr>
            </w:pPr>
            <w:r w:rsidRPr="00C266EE">
              <w:rPr>
                <w:rFonts w:ascii="12" w:hAnsi="12"/>
                <w:sz w:val="24"/>
                <w:szCs w:val="24"/>
              </w:rPr>
              <w:t>4. Nhận định hiện tại</w:t>
            </w:r>
          </w:p>
          <w:p w:rsidR="003E1FF1" w:rsidRPr="00C266EE" w:rsidRDefault="003E1FF1" w:rsidP="00C266EE">
            <w:pPr>
              <w:spacing w:line="360" w:lineRule="auto"/>
              <w:rPr>
                <w:rFonts w:ascii="12" w:hAnsi="12"/>
                <w:sz w:val="24"/>
                <w:szCs w:val="24"/>
              </w:rPr>
            </w:pPr>
            <w:r w:rsidRPr="00C266EE">
              <w:rPr>
                <w:rFonts w:ascii="12" w:hAnsi="12"/>
                <w:sz w:val="24"/>
                <w:szCs w:val="24"/>
              </w:rPr>
              <w:t xml:space="preserve">5. </w:t>
            </w:r>
            <w:r w:rsidRPr="00C266EE">
              <w:rPr>
                <w:rFonts w:ascii="12" w:hAnsi="12"/>
                <w:bCs/>
                <w:sz w:val="24"/>
                <w:szCs w:val="24"/>
                <w:lang w:eastAsia="vi-VN"/>
              </w:rPr>
              <w:t>Tóm</w:t>
            </w:r>
            <w:r w:rsidRPr="00C266EE">
              <w:rPr>
                <w:rFonts w:ascii="12" w:hAnsi="12"/>
                <w:sz w:val="24"/>
                <w:szCs w:val="24"/>
              </w:rPr>
              <w:t xml:space="preserve"> tắt các vấn đề chăm sóc, phân tích</w:t>
            </w:r>
          </w:p>
          <w:p w:rsidR="003E1FF1" w:rsidRPr="00C266EE" w:rsidRDefault="003E1FF1" w:rsidP="00C266EE">
            <w:pPr>
              <w:spacing w:line="360" w:lineRule="auto"/>
              <w:rPr>
                <w:rFonts w:ascii="12" w:hAnsi="12"/>
                <w:sz w:val="24"/>
                <w:szCs w:val="24"/>
              </w:rPr>
            </w:pPr>
            <w:r w:rsidRPr="00C266EE">
              <w:rPr>
                <w:rFonts w:ascii="12" w:hAnsi="12"/>
                <w:sz w:val="24"/>
                <w:szCs w:val="24"/>
              </w:rPr>
              <w:t>6. Chẩn đoán chăm sóc và kế hoạch chăm sóc</w:t>
            </w:r>
          </w:p>
          <w:p w:rsidR="003E1FF1" w:rsidRPr="00C266EE" w:rsidRDefault="003E1FF1" w:rsidP="00C266EE">
            <w:pPr>
              <w:spacing w:line="360" w:lineRule="auto"/>
              <w:rPr>
                <w:rFonts w:ascii="12" w:hAnsi="12"/>
                <w:sz w:val="24"/>
                <w:szCs w:val="24"/>
              </w:rPr>
            </w:pPr>
            <w:r w:rsidRPr="00C266EE">
              <w:rPr>
                <w:rFonts w:ascii="12" w:hAnsi="12"/>
                <w:sz w:val="24"/>
                <w:szCs w:val="24"/>
              </w:rPr>
              <w:t>7. Thực hiện kế hoạch chăm sóc</w:t>
            </w:r>
          </w:p>
          <w:p w:rsidR="003E1FF1" w:rsidRPr="00C266EE" w:rsidRDefault="003E1FF1" w:rsidP="00C266EE">
            <w:pPr>
              <w:spacing w:line="360" w:lineRule="auto"/>
              <w:rPr>
                <w:rFonts w:ascii="12" w:hAnsi="12"/>
                <w:sz w:val="24"/>
                <w:szCs w:val="24"/>
              </w:rPr>
            </w:pPr>
            <w:r w:rsidRPr="00C266EE">
              <w:rPr>
                <w:rFonts w:ascii="12" w:hAnsi="12"/>
                <w:sz w:val="24"/>
                <w:szCs w:val="24"/>
              </w:rPr>
              <w:t>8. Đánh giá chăm sóc</w:t>
            </w:r>
          </w:p>
          <w:p w:rsidR="003E1FF1" w:rsidRPr="00C266EE" w:rsidRDefault="003E1FF1" w:rsidP="00C266EE">
            <w:pPr>
              <w:spacing w:line="360" w:lineRule="auto"/>
              <w:rPr>
                <w:rFonts w:ascii="12" w:hAnsi="12"/>
                <w:sz w:val="24"/>
                <w:szCs w:val="24"/>
              </w:rPr>
            </w:pPr>
            <w:r w:rsidRPr="00C266EE">
              <w:rPr>
                <w:rFonts w:ascii="12" w:hAnsi="12"/>
                <w:sz w:val="24"/>
                <w:szCs w:val="24"/>
              </w:rPr>
              <w:t>9. Tóm tắt kế hoạch chăm sóc trẻ sơ sinh non tháng</w:t>
            </w:r>
          </w:p>
        </w:tc>
        <w:tc>
          <w:tcPr>
            <w:tcW w:w="992" w:type="dxa"/>
          </w:tcPr>
          <w:p w:rsidR="00B83AFA" w:rsidRPr="00C266EE" w:rsidRDefault="00AA0736"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EE1F7D" w:rsidRPr="00C266EE" w:rsidTr="006D7FF3">
        <w:tc>
          <w:tcPr>
            <w:tcW w:w="675" w:type="dxa"/>
          </w:tcPr>
          <w:p w:rsidR="00EE1F7D" w:rsidRPr="00C266EE" w:rsidRDefault="004040CE"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20</w:t>
            </w:r>
          </w:p>
        </w:tc>
        <w:tc>
          <w:tcPr>
            <w:tcW w:w="7230" w:type="dxa"/>
          </w:tcPr>
          <w:p w:rsidR="00EE1F7D" w:rsidRPr="00C266EE" w:rsidRDefault="009909D6" w:rsidP="00C266EE">
            <w:pPr>
              <w:spacing w:line="360" w:lineRule="auto"/>
              <w:rPr>
                <w:rFonts w:ascii="12" w:hAnsi="12"/>
                <w:b/>
                <w:sz w:val="24"/>
                <w:szCs w:val="24"/>
              </w:rPr>
            </w:pPr>
            <w:r w:rsidRPr="00C266EE">
              <w:rPr>
                <w:rFonts w:ascii="12" w:hAnsi="12"/>
                <w:b/>
                <w:sz w:val="24"/>
                <w:szCs w:val="24"/>
              </w:rPr>
              <w:t>Bình kế hoạch chăm sóc trẻ vàng da tăng bilrubin tự do</w:t>
            </w:r>
          </w:p>
          <w:p w:rsidR="003E1FF1" w:rsidRPr="00C266EE" w:rsidRDefault="003E1FF1" w:rsidP="00C266EE">
            <w:pPr>
              <w:spacing w:line="360" w:lineRule="auto"/>
              <w:rPr>
                <w:rFonts w:ascii="12" w:hAnsi="12"/>
                <w:sz w:val="24"/>
                <w:szCs w:val="24"/>
              </w:rPr>
            </w:pPr>
            <w:r w:rsidRPr="00C266EE">
              <w:rPr>
                <w:rFonts w:ascii="12" w:hAnsi="12"/>
                <w:sz w:val="24"/>
                <w:szCs w:val="24"/>
              </w:rPr>
              <w:t>1. Hành chính</w:t>
            </w:r>
          </w:p>
          <w:p w:rsidR="003E1FF1" w:rsidRPr="00C266EE" w:rsidRDefault="003E1FF1" w:rsidP="00C266EE">
            <w:pPr>
              <w:spacing w:line="360" w:lineRule="auto"/>
              <w:rPr>
                <w:rFonts w:ascii="12" w:hAnsi="12"/>
                <w:sz w:val="24"/>
                <w:szCs w:val="24"/>
              </w:rPr>
            </w:pPr>
            <w:r w:rsidRPr="00C266EE">
              <w:rPr>
                <w:rFonts w:ascii="12" w:hAnsi="12"/>
                <w:sz w:val="24"/>
                <w:szCs w:val="24"/>
              </w:rPr>
              <w:t>2. Quá trình bệnh lý</w:t>
            </w:r>
          </w:p>
          <w:p w:rsidR="003E1FF1" w:rsidRPr="00C266EE" w:rsidRDefault="003E1FF1" w:rsidP="00C266EE">
            <w:pPr>
              <w:spacing w:line="360" w:lineRule="auto"/>
              <w:rPr>
                <w:rFonts w:ascii="12" w:hAnsi="12"/>
                <w:sz w:val="24"/>
                <w:szCs w:val="24"/>
              </w:rPr>
            </w:pPr>
            <w:r w:rsidRPr="00C266EE">
              <w:rPr>
                <w:rFonts w:ascii="12" w:hAnsi="12"/>
                <w:sz w:val="24"/>
                <w:szCs w:val="24"/>
              </w:rPr>
              <w:t>3. Tiền sử</w:t>
            </w:r>
          </w:p>
          <w:p w:rsidR="003E1FF1" w:rsidRPr="00C266EE" w:rsidRDefault="003E1FF1" w:rsidP="00C266EE">
            <w:pPr>
              <w:spacing w:line="360" w:lineRule="auto"/>
              <w:rPr>
                <w:rFonts w:ascii="12" w:hAnsi="12"/>
                <w:sz w:val="24"/>
                <w:szCs w:val="24"/>
              </w:rPr>
            </w:pPr>
            <w:r w:rsidRPr="00C266EE">
              <w:rPr>
                <w:rFonts w:ascii="12" w:hAnsi="12"/>
                <w:sz w:val="24"/>
                <w:szCs w:val="24"/>
              </w:rPr>
              <w:t>4. Nhận định hiện tại</w:t>
            </w:r>
          </w:p>
          <w:p w:rsidR="003E1FF1" w:rsidRPr="00C266EE" w:rsidRDefault="003E1FF1" w:rsidP="00C266EE">
            <w:pPr>
              <w:spacing w:line="360" w:lineRule="auto"/>
              <w:rPr>
                <w:rFonts w:ascii="12" w:hAnsi="12"/>
                <w:sz w:val="24"/>
                <w:szCs w:val="24"/>
              </w:rPr>
            </w:pPr>
            <w:r w:rsidRPr="00C266EE">
              <w:rPr>
                <w:rFonts w:ascii="12" w:hAnsi="12"/>
                <w:sz w:val="24"/>
                <w:szCs w:val="24"/>
              </w:rPr>
              <w:t>5. Tóm tắt các vấn đề chăm sóc, phân tích</w:t>
            </w:r>
          </w:p>
          <w:p w:rsidR="003E1FF1" w:rsidRPr="00C266EE" w:rsidRDefault="003E1FF1" w:rsidP="00C266EE">
            <w:pPr>
              <w:spacing w:line="360" w:lineRule="auto"/>
              <w:rPr>
                <w:rFonts w:ascii="12" w:hAnsi="12"/>
                <w:sz w:val="24"/>
                <w:szCs w:val="24"/>
              </w:rPr>
            </w:pPr>
            <w:r w:rsidRPr="00C266EE">
              <w:rPr>
                <w:rFonts w:ascii="12" w:hAnsi="12"/>
                <w:sz w:val="24"/>
                <w:szCs w:val="24"/>
              </w:rPr>
              <w:t>6. Chẩn đoán chăm sóc và kế hoạch chăm sóc</w:t>
            </w:r>
          </w:p>
          <w:p w:rsidR="003E1FF1" w:rsidRPr="00C266EE" w:rsidRDefault="003E1FF1" w:rsidP="00C266EE">
            <w:pPr>
              <w:spacing w:line="360" w:lineRule="auto"/>
              <w:rPr>
                <w:rFonts w:ascii="12" w:hAnsi="12"/>
                <w:sz w:val="24"/>
                <w:szCs w:val="24"/>
              </w:rPr>
            </w:pPr>
            <w:r w:rsidRPr="00C266EE">
              <w:rPr>
                <w:rFonts w:ascii="12" w:hAnsi="12"/>
                <w:sz w:val="24"/>
                <w:szCs w:val="24"/>
              </w:rPr>
              <w:t>7. Thực hiện kế hoạch chăm sóc</w:t>
            </w:r>
          </w:p>
          <w:p w:rsidR="003E1FF1" w:rsidRPr="00C266EE" w:rsidRDefault="003E1FF1" w:rsidP="00C266EE">
            <w:pPr>
              <w:spacing w:line="360" w:lineRule="auto"/>
              <w:rPr>
                <w:rFonts w:ascii="12" w:hAnsi="12"/>
                <w:sz w:val="24"/>
                <w:szCs w:val="24"/>
              </w:rPr>
            </w:pPr>
            <w:r w:rsidRPr="00C266EE">
              <w:rPr>
                <w:rFonts w:ascii="12" w:hAnsi="12"/>
                <w:sz w:val="24"/>
                <w:szCs w:val="24"/>
              </w:rPr>
              <w:t>8. Đánh giá chăm sóc</w:t>
            </w:r>
          </w:p>
          <w:p w:rsidR="003E1FF1" w:rsidRPr="00C266EE" w:rsidRDefault="003E1FF1" w:rsidP="00C266EE">
            <w:pPr>
              <w:spacing w:line="360" w:lineRule="auto"/>
              <w:rPr>
                <w:rFonts w:ascii="12" w:hAnsi="12"/>
                <w:sz w:val="24"/>
                <w:szCs w:val="24"/>
              </w:rPr>
            </w:pPr>
            <w:r w:rsidRPr="00C266EE">
              <w:rPr>
                <w:rFonts w:ascii="12" w:hAnsi="12"/>
                <w:sz w:val="24"/>
                <w:szCs w:val="24"/>
              </w:rPr>
              <w:t>9. Tóm tắt kế hoạch chăm sóc trẻ vàng da tăng bilirubin tự do</w:t>
            </w:r>
          </w:p>
        </w:tc>
        <w:tc>
          <w:tcPr>
            <w:tcW w:w="992" w:type="dxa"/>
          </w:tcPr>
          <w:p w:rsidR="00EE1F7D" w:rsidRPr="00C266EE" w:rsidRDefault="00AA0736"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EE1F7D" w:rsidRPr="00C266EE" w:rsidTr="006D7FF3">
        <w:tc>
          <w:tcPr>
            <w:tcW w:w="675" w:type="dxa"/>
          </w:tcPr>
          <w:p w:rsidR="00EE1F7D" w:rsidRPr="00C266EE" w:rsidRDefault="004040CE"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21</w:t>
            </w:r>
          </w:p>
        </w:tc>
        <w:tc>
          <w:tcPr>
            <w:tcW w:w="7230" w:type="dxa"/>
          </w:tcPr>
          <w:p w:rsidR="00EE1F7D" w:rsidRPr="00C266EE" w:rsidRDefault="009909D6" w:rsidP="00C266EE">
            <w:pPr>
              <w:spacing w:line="360" w:lineRule="auto"/>
              <w:rPr>
                <w:rFonts w:ascii="12" w:hAnsi="12"/>
                <w:b/>
                <w:sz w:val="24"/>
                <w:szCs w:val="24"/>
              </w:rPr>
            </w:pPr>
            <w:r w:rsidRPr="00C266EE">
              <w:rPr>
                <w:rFonts w:ascii="12" w:hAnsi="12"/>
                <w:b/>
                <w:sz w:val="24"/>
                <w:szCs w:val="24"/>
              </w:rPr>
              <w:t>Bình kế hoạch chăm sóc trẻ NKHHC</w:t>
            </w:r>
          </w:p>
          <w:p w:rsidR="003E1FF1" w:rsidRPr="00C266EE" w:rsidRDefault="003E1FF1" w:rsidP="00C266EE">
            <w:pPr>
              <w:spacing w:line="360" w:lineRule="auto"/>
              <w:rPr>
                <w:rFonts w:ascii="12" w:hAnsi="12"/>
                <w:sz w:val="24"/>
                <w:szCs w:val="24"/>
              </w:rPr>
            </w:pPr>
            <w:r w:rsidRPr="00C266EE">
              <w:rPr>
                <w:rFonts w:ascii="12" w:hAnsi="12"/>
                <w:sz w:val="24"/>
                <w:szCs w:val="24"/>
              </w:rPr>
              <w:t>1. Hành chính</w:t>
            </w:r>
          </w:p>
          <w:p w:rsidR="003E1FF1" w:rsidRPr="00C266EE" w:rsidRDefault="003E1FF1" w:rsidP="00C266EE">
            <w:pPr>
              <w:spacing w:line="360" w:lineRule="auto"/>
              <w:rPr>
                <w:rFonts w:ascii="12" w:hAnsi="12"/>
                <w:sz w:val="24"/>
                <w:szCs w:val="24"/>
              </w:rPr>
            </w:pPr>
            <w:r w:rsidRPr="00C266EE">
              <w:rPr>
                <w:rFonts w:ascii="12" w:hAnsi="12"/>
                <w:sz w:val="24"/>
                <w:szCs w:val="24"/>
              </w:rPr>
              <w:t>2. Quá trình bệnh lý</w:t>
            </w:r>
          </w:p>
          <w:p w:rsidR="003E1FF1" w:rsidRPr="00C266EE" w:rsidRDefault="003E1FF1" w:rsidP="00C266EE">
            <w:pPr>
              <w:spacing w:line="360" w:lineRule="auto"/>
              <w:rPr>
                <w:rFonts w:ascii="12" w:hAnsi="12"/>
                <w:sz w:val="24"/>
                <w:szCs w:val="24"/>
              </w:rPr>
            </w:pPr>
            <w:r w:rsidRPr="00C266EE">
              <w:rPr>
                <w:rFonts w:ascii="12" w:hAnsi="12"/>
                <w:sz w:val="24"/>
                <w:szCs w:val="24"/>
              </w:rPr>
              <w:t>3. Tiền sử</w:t>
            </w:r>
          </w:p>
          <w:p w:rsidR="003E1FF1" w:rsidRPr="00C266EE" w:rsidRDefault="003E1FF1" w:rsidP="00C266EE">
            <w:pPr>
              <w:spacing w:line="360" w:lineRule="auto"/>
              <w:rPr>
                <w:rFonts w:ascii="12" w:hAnsi="12"/>
                <w:sz w:val="24"/>
                <w:szCs w:val="24"/>
              </w:rPr>
            </w:pPr>
            <w:r w:rsidRPr="00C266EE">
              <w:rPr>
                <w:rFonts w:ascii="12" w:hAnsi="12"/>
                <w:sz w:val="24"/>
                <w:szCs w:val="24"/>
              </w:rPr>
              <w:t>4. Nhận định hiện tại</w:t>
            </w:r>
          </w:p>
          <w:p w:rsidR="003E1FF1" w:rsidRPr="00C266EE" w:rsidRDefault="003E1FF1" w:rsidP="00C266EE">
            <w:pPr>
              <w:spacing w:line="360" w:lineRule="auto"/>
              <w:rPr>
                <w:rFonts w:ascii="12" w:hAnsi="12"/>
                <w:sz w:val="24"/>
                <w:szCs w:val="24"/>
              </w:rPr>
            </w:pPr>
            <w:r w:rsidRPr="00C266EE">
              <w:rPr>
                <w:rFonts w:ascii="12" w:hAnsi="12"/>
                <w:sz w:val="24"/>
                <w:szCs w:val="24"/>
              </w:rPr>
              <w:t>5. Tóm tắt các vấn đề chăm sóc, phân tích</w:t>
            </w:r>
          </w:p>
          <w:p w:rsidR="003E1FF1" w:rsidRPr="00C266EE" w:rsidRDefault="003E1FF1" w:rsidP="00C266EE">
            <w:pPr>
              <w:spacing w:line="360" w:lineRule="auto"/>
              <w:rPr>
                <w:rFonts w:ascii="12" w:hAnsi="12"/>
                <w:sz w:val="24"/>
                <w:szCs w:val="24"/>
              </w:rPr>
            </w:pPr>
            <w:r w:rsidRPr="00C266EE">
              <w:rPr>
                <w:rFonts w:ascii="12" w:hAnsi="12"/>
                <w:sz w:val="24"/>
                <w:szCs w:val="24"/>
              </w:rPr>
              <w:t>6. Chẩn đoán chăm sóc và kế hoạch chăm sóc</w:t>
            </w:r>
          </w:p>
          <w:p w:rsidR="003E1FF1" w:rsidRPr="00C266EE" w:rsidRDefault="003E1FF1" w:rsidP="00C266EE">
            <w:pPr>
              <w:spacing w:line="360" w:lineRule="auto"/>
              <w:rPr>
                <w:rFonts w:ascii="12" w:hAnsi="12"/>
                <w:sz w:val="24"/>
                <w:szCs w:val="24"/>
              </w:rPr>
            </w:pPr>
            <w:r w:rsidRPr="00C266EE">
              <w:rPr>
                <w:rFonts w:ascii="12" w:hAnsi="12"/>
                <w:sz w:val="24"/>
                <w:szCs w:val="24"/>
              </w:rPr>
              <w:lastRenderedPageBreak/>
              <w:t>7. Thực hiện kế hoạch chăm sóc</w:t>
            </w:r>
          </w:p>
          <w:p w:rsidR="003E1FF1" w:rsidRPr="00C266EE" w:rsidRDefault="003E1FF1" w:rsidP="00C266EE">
            <w:pPr>
              <w:spacing w:line="360" w:lineRule="auto"/>
              <w:rPr>
                <w:rFonts w:ascii="12" w:hAnsi="12"/>
                <w:sz w:val="24"/>
                <w:szCs w:val="24"/>
              </w:rPr>
            </w:pPr>
            <w:r w:rsidRPr="00C266EE">
              <w:rPr>
                <w:rFonts w:ascii="12" w:hAnsi="12"/>
                <w:sz w:val="24"/>
                <w:szCs w:val="24"/>
              </w:rPr>
              <w:t>8. Đánh giá chăm sóc</w:t>
            </w:r>
          </w:p>
          <w:p w:rsidR="003E1FF1" w:rsidRPr="00C266EE" w:rsidRDefault="003E1FF1" w:rsidP="00C266EE">
            <w:pPr>
              <w:spacing w:line="360" w:lineRule="auto"/>
              <w:rPr>
                <w:rFonts w:ascii="12" w:hAnsi="12"/>
                <w:sz w:val="24"/>
                <w:szCs w:val="24"/>
              </w:rPr>
            </w:pPr>
            <w:r w:rsidRPr="00C266EE">
              <w:rPr>
                <w:rFonts w:ascii="12" w:hAnsi="12"/>
                <w:sz w:val="24"/>
                <w:szCs w:val="24"/>
              </w:rPr>
              <w:t>9. Tóm tắt kế hoạch chăm sóc trẻ NKHHC</w:t>
            </w:r>
          </w:p>
        </w:tc>
        <w:tc>
          <w:tcPr>
            <w:tcW w:w="992" w:type="dxa"/>
          </w:tcPr>
          <w:p w:rsidR="00EE1F7D" w:rsidRPr="00C266EE" w:rsidRDefault="00AA0736"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2</w:t>
            </w:r>
          </w:p>
        </w:tc>
      </w:tr>
      <w:tr w:rsidR="00EE1F7D" w:rsidRPr="00C266EE" w:rsidTr="006D7FF3">
        <w:tc>
          <w:tcPr>
            <w:tcW w:w="675" w:type="dxa"/>
          </w:tcPr>
          <w:p w:rsidR="00EE1F7D" w:rsidRPr="00C266EE" w:rsidRDefault="004040CE"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lastRenderedPageBreak/>
              <w:t>22</w:t>
            </w:r>
          </w:p>
        </w:tc>
        <w:tc>
          <w:tcPr>
            <w:tcW w:w="7230" w:type="dxa"/>
          </w:tcPr>
          <w:p w:rsidR="00EE1F7D" w:rsidRPr="00C266EE" w:rsidRDefault="009909D6" w:rsidP="00C266EE">
            <w:pPr>
              <w:tabs>
                <w:tab w:val="left" w:pos="4152"/>
              </w:tabs>
              <w:spacing w:line="360" w:lineRule="auto"/>
              <w:rPr>
                <w:rFonts w:ascii="12" w:hAnsi="12"/>
                <w:b/>
                <w:sz w:val="24"/>
                <w:szCs w:val="24"/>
              </w:rPr>
            </w:pPr>
            <w:r w:rsidRPr="00C266EE">
              <w:rPr>
                <w:rFonts w:ascii="12" w:hAnsi="12"/>
                <w:b/>
                <w:sz w:val="24"/>
                <w:szCs w:val="24"/>
              </w:rPr>
              <w:t>Bình kế hoạch chăm sóc trẻ tiêu chảy</w:t>
            </w:r>
            <w:r w:rsidR="003E1FF1" w:rsidRPr="00C266EE">
              <w:rPr>
                <w:rFonts w:ascii="12" w:hAnsi="12"/>
                <w:b/>
                <w:sz w:val="24"/>
                <w:szCs w:val="24"/>
              </w:rPr>
              <w:tab/>
            </w:r>
          </w:p>
          <w:p w:rsidR="003E1FF1" w:rsidRPr="00C266EE" w:rsidRDefault="003E1FF1" w:rsidP="00C266EE">
            <w:pPr>
              <w:spacing w:line="360" w:lineRule="auto"/>
              <w:rPr>
                <w:rFonts w:ascii="12" w:hAnsi="12"/>
                <w:sz w:val="24"/>
                <w:szCs w:val="24"/>
              </w:rPr>
            </w:pPr>
            <w:r w:rsidRPr="00C266EE">
              <w:rPr>
                <w:rFonts w:ascii="12" w:hAnsi="12"/>
                <w:sz w:val="24"/>
                <w:szCs w:val="24"/>
              </w:rPr>
              <w:t>1. Hành chính</w:t>
            </w:r>
          </w:p>
          <w:p w:rsidR="003E1FF1" w:rsidRPr="00C266EE" w:rsidRDefault="003E1FF1" w:rsidP="00C266EE">
            <w:pPr>
              <w:spacing w:line="360" w:lineRule="auto"/>
              <w:rPr>
                <w:rFonts w:ascii="12" w:hAnsi="12"/>
                <w:sz w:val="24"/>
                <w:szCs w:val="24"/>
              </w:rPr>
            </w:pPr>
            <w:r w:rsidRPr="00C266EE">
              <w:rPr>
                <w:rFonts w:ascii="12" w:hAnsi="12"/>
                <w:sz w:val="24"/>
                <w:szCs w:val="24"/>
              </w:rPr>
              <w:t>2. Quá trình bệnh lý</w:t>
            </w:r>
          </w:p>
          <w:p w:rsidR="003E1FF1" w:rsidRPr="00C266EE" w:rsidRDefault="003E1FF1" w:rsidP="00C266EE">
            <w:pPr>
              <w:spacing w:line="360" w:lineRule="auto"/>
              <w:rPr>
                <w:rFonts w:ascii="12" w:hAnsi="12"/>
                <w:sz w:val="24"/>
                <w:szCs w:val="24"/>
              </w:rPr>
            </w:pPr>
            <w:r w:rsidRPr="00C266EE">
              <w:rPr>
                <w:rFonts w:ascii="12" w:hAnsi="12"/>
                <w:sz w:val="24"/>
                <w:szCs w:val="24"/>
              </w:rPr>
              <w:t>3. Tiền sử</w:t>
            </w:r>
          </w:p>
          <w:p w:rsidR="003E1FF1" w:rsidRPr="00C266EE" w:rsidRDefault="003E1FF1" w:rsidP="00C266EE">
            <w:pPr>
              <w:spacing w:line="360" w:lineRule="auto"/>
              <w:rPr>
                <w:rFonts w:ascii="12" w:hAnsi="12"/>
                <w:sz w:val="24"/>
                <w:szCs w:val="24"/>
              </w:rPr>
            </w:pPr>
            <w:r w:rsidRPr="00C266EE">
              <w:rPr>
                <w:rFonts w:ascii="12" w:hAnsi="12"/>
                <w:sz w:val="24"/>
                <w:szCs w:val="24"/>
              </w:rPr>
              <w:t>4. Nhận định hiện tại</w:t>
            </w:r>
          </w:p>
          <w:p w:rsidR="003E1FF1" w:rsidRPr="00C266EE" w:rsidRDefault="003E1FF1" w:rsidP="00C266EE">
            <w:pPr>
              <w:spacing w:line="360" w:lineRule="auto"/>
              <w:rPr>
                <w:rFonts w:ascii="12" w:hAnsi="12"/>
                <w:sz w:val="24"/>
                <w:szCs w:val="24"/>
              </w:rPr>
            </w:pPr>
            <w:r w:rsidRPr="00C266EE">
              <w:rPr>
                <w:rFonts w:ascii="12" w:hAnsi="12"/>
                <w:sz w:val="24"/>
                <w:szCs w:val="24"/>
              </w:rPr>
              <w:t>5. Tóm tắt các vấn đề chăm sóc, phân tích</w:t>
            </w:r>
          </w:p>
          <w:p w:rsidR="003E1FF1" w:rsidRPr="00C266EE" w:rsidRDefault="003E1FF1" w:rsidP="00C266EE">
            <w:pPr>
              <w:spacing w:line="360" w:lineRule="auto"/>
              <w:rPr>
                <w:rFonts w:ascii="12" w:hAnsi="12"/>
                <w:sz w:val="24"/>
                <w:szCs w:val="24"/>
              </w:rPr>
            </w:pPr>
            <w:r w:rsidRPr="00C266EE">
              <w:rPr>
                <w:rFonts w:ascii="12" w:hAnsi="12"/>
                <w:sz w:val="24"/>
                <w:szCs w:val="24"/>
              </w:rPr>
              <w:t>6. Chẩn đoán chăm sóc và kế hoạch chăm sóc</w:t>
            </w:r>
          </w:p>
          <w:p w:rsidR="003E1FF1" w:rsidRPr="00C266EE" w:rsidRDefault="003E1FF1" w:rsidP="00C266EE">
            <w:pPr>
              <w:spacing w:line="360" w:lineRule="auto"/>
              <w:rPr>
                <w:rFonts w:ascii="12" w:hAnsi="12"/>
                <w:sz w:val="24"/>
                <w:szCs w:val="24"/>
              </w:rPr>
            </w:pPr>
            <w:r w:rsidRPr="00C266EE">
              <w:rPr>
                <w:rFonts w:ascii="12" w:hAnsi="12"/>
                <w:sz w:val="24"/>
                <w:szCs w:val="24"/>
              </w:rPr>
              <w:t xml:space="preserve">7. </w:t>
            </w:r>
            <w:r w:rsidRPr="00C266EE">
              <w:rPr>
                <w:rFonts w:ascii="12" w:hAnsi="12"/>
                <w:bCs/>
                <w:sz w:val="24"/>
                <w:szCs w:val="24"/>
                <w:lang w:eastAsia="vi-VN"/>
              </w:rPr>
              <w:t>Thực</w:t>
            </w:r>
            <w:r w:rsidRPr="00C266EE">
              <w:rPr>
                <w:rFonts w:ascii="12" w:hAnsi="12"/>
                <w:sz w:val="24"/>
                <w:szCs w:val="24"/>
              </w:rPr>
              <w:t xml:space="preserve"> hiện kế hoạch chăm sóc</w:t>
            </w:r>
          </w:p>
          <w:p w:rsidR="003E1FF1" w:rsidRPr="00C266EE" w:rsidRDefault="003E1FF1" w:rsidP="00C266EE">
            <w:pPr>
              <w:spacing w:line="360" w:lineRule="auto"/>
              <w:rPr>
                <w:rFonts w:ascii="12" w:hAnsi="12"/>
                <w:sz w:val="24"/>
                <w:szCs w:val="24"/>
              </w:rPr>
            </w:pPr>
            <w:r w:rsidRPr="00C266EE">
              <w:rPr>
                <w:rFonts w:ascii="12" w:hAnsi="12"/>
                <w:sz w:val="24"/>
                <w:szCs w:val="24"/>
              </w:rPr>
              <w:t>8. Đánh giá chăm sóc</w:t>
            </w:r>
          </w:p>
          <w:p w:rsidR="003E1FF1" w:rsidRPr="00C266EE" w:rsidRDefault="003E1FF1" w:rsidP="00C266EE">
            <w:pPr>
              <w:tabs>
                <w:tab w:val="left" w:pos="4152"/>
              </w:tabs>
              <w:spacing w:line="360" w:lineRule="auto"/>
              <w:rPr>
                <w:rFonts w:ascii="12" w:hAnsi="12"/>
                <w:sz w:val="24"/>
                <w:szCs w:val="24"/>
              </w:rPr>
            </w:pPr>
            <w:r w:rsidRPr="00C266EE">
              <w:rPr>
                <w:rFonts w:ascii="12" w:hAnsi="12"/>
                <w:sz w:val="24"/>
                <w:szCs w:val="24"/>
              </w:rPr>
              <w:t>9. Tóm tắt kế hoạch chăm sóc trẻ tiêu chảy cấp</w:t>
            </w:r>
          </w:p>
        </w:tc>
        <w:tc>
          <w:tcPr>
            <w:tcW w:w="992" w:type="dxa"/>
          </w:tcPr>
          <w:p w:rsidR="00EE1F7D" w:rsidRPr="00C266EE" w:rsidRDefault="00AA0736"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D1512D" w:rsidRPr="00C266EE" w:rsidTr="006D7FF3">
        <w:tc>
          <w:tcPr>
            <w:tcW w:w="675" w:type="dxa"/>
          </w:tcPr>
          <w:p w:rsidR="00D1512D" w:rsidRPr="00C266EE" w:rsidRDefault="00D1512D"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Pr>
                <w:rStyle w:val="Strong"/>
                <w:rFonts w:ascii="12" w:hAnsi="12"/>
                <w:bdr w:val="none" w:sz="0" w:space="0" w:color="auto" w:frame="1"/>
                <w:lang w:val="en-US"/>
              </w:rPr>
              <w:t>23</w:t>
            </w:r>
          </w:p>
        </w:tc>
        <w:tc>
          <w:tcPr>
            <w:tcW w:w="7230" w:type="dxa"/>
          </w:tcPr>
          <w:p w:rsidR="00D1512D" w:rsidRPr="00C266EE" w:rsidRDefault="00D1512D" w:rsidP="00B93A5B">
            <w:pPr>
              <w:tabs>
                <w:tab w:val="left" w:pos="4152"/>
              </w:tabs>
              <w:spacing w:line="360" w:lineRule="auto"/>
              <w:rPr>
                <w:rFonts w:ascii="12" w:hAnsi="12"/>
                <w:b/>
                <w:sz w:val="24"/>
                <w:szCs w:val="24"/>
              </w:rPr>
            </w:pPr>
            <w:r w:rsidRPr="00C266EE">
              <w:rPr>
                <w:rFonts w:ascii="12" w:hAnsi="12"/>
                <w:b/>
                <w:sz w:val="24"/>
                <w:szCs w:val="24"/>
              </w:rPr>
              <w:t>Bình</w:t>
            </w:r>
            <w:r>
              <w:rPr>
                <w:rFonts w:ascii="12" w:hAnsi="12"/>
                <w:b/>
                <w:sz w:val="24"/>
                <w:szCs w:val="24"/>
              </w:rPr>
              <w:t xml:space="preserve"> kế hoạch chăm sóc trẻ thiếu máu</w:t>
            </w:r>
          </w:p>
          <w:p w:rsidR="00D1512D" w:rsidRPr="00C266EE" w:rsidRDefault="00D1512D" w:rsidP="00B93A5B">
            <w:pPr>
              <w:spacing w:line="360" w:lineRule="auto"/>
              <w:rPr>
                <w:rFonts w:ascii="12" w:hAnsi="12"/>
                <w:sz w:val="24"/>
                <w:szCs w:val="24"/>
              </w:rPr>
            </w:pPr>
            <w:r w:rsidRPr="00C266EE">
              <w:rPr>
                <w:rFonts w:ascii="12" w:hAnsi="12"/>
                <w:sz w:val="24"/>
                <w:szCs w:val="24"/>
              </w:rPr>
              <w:t>1. Hành chính</w:t>
            </w:r>
          </w:p>
          <w:p w:rsidR="00D1512D" w:rsidRPr="00C266EE" w:rsidRDefault="00D1512D" w:rsidP="00B93A5B">
            <w:pPr>
              <w:spacing w:line="360" w:lineRule="auto"/>
              <w:rPr>
                <w:rFonts w:ascii="12" w:hAnsi="12"/>
                <w:sz w:val="24"/>
                <w:szCs w:val="24"/>
              </w:rPr>
            </w:pPr>
            <w:r w:rsidRPr="00C266EE">
              <w:rPr>
                <w:rFonts w:ascii="12" w:hAnsi="12"/>
                <w:sz w:val="24"/>
                <w:szCs w:val="24"/>
              </w:rPr>
              <w:t>2. Quá trình bệnh lý</w:t>
            </w:r>
          </w:p>
          <w:p w:rsidR="00D1512D" w:rsidRPr="00C266EE" w:rsidRDefault="00D1512D" w:rsidP="00B93A5B">
            <w:pPr>
              <w:spacing w:line="360" w:lineRule="auto"/>
              <w:rPr>
                <w:rFonts w:ascii="12" w:hAnsi="12"/>
                <w:sz w:val="24"/>
                <w:szCs w:val="24"/>
              </w:rPr>
            </w:pPr>
            <w:r w:rsidRPr="00C266EE">
              <w:rPr>
                <w:rFonts w:ascii="12" w:hAnsi="12"/>
                <w:sz w:val="24"/>
                <w:szCs w:val="24"/>
              </w:rPr>
              <w:t>3. Tiền sử</w:t>
            </w:r>
          </w:p>
          <w:p w:rsidR="00D1512D" w:rsidRPr="00C266EE" w:rsidRDefault="00D1512D" w:rsidP="00B93A5B">
            <w:pPr>
              <w:spacing w:line="360" w:lineRule="auto"/>
              <w:rPr>
                <w:rFonts w:ascii="12" w:hAnsi="12"/>
                <w:sz w:val="24"/>
                <w:szCs w:val="24"/>
              </w:rPr>
            </w:pPr>
            <w:r w:rsidRPr="00C266EE">
              <w:rPr>
                <w:rFonts w:ascii="12" w:hAnsi="12"/>
                <w:sz w:val="24"/>
                <w:szCs w:val="24"/>
              </w:rPr>
              <w:t>4. Nhận định hiện tại</w:t>
            </w:r>
          </w:p>
          <w:p w:rsidR="00D1512D" w:rsidRPr="00C266EE" w:rsidRDefault="00D1512D" w:rsidP="00B93A5B">
            <w:pPr>
              <w:spacing w:line="360" w:lineRule="auto"/>
              <w:rPr>
                <w:rFonts w:ascii="12" w:hAnsi="12"/>
                <w:sz w:val="24"/>
                <w:szCs w:val="24"/>
              </w:rPr>
            </w:pPr>
            <w:r w:rsidRPr="00C266EE">
              <w:rPr>
                <w:rFonts w:ascii="12" w:hAnsi="12"/>
                <w:sz w:val="24"/>
                <w:szCs w:val="24"/>
              </w:rPr>
              <w:t>5. Tóm tắt các vấn đề chăm sóc, phân tích</w:t>
            </w:r>
          </w:p>
          <w:p w:rsidR="00D1512D" w:rsidRPr="00C266EE" w:rsidRDefault="00D1512D" w:rsidP="00B93A5B">
            <w:pPr>
              <w:spacing w:line="360" w:lineRule="auto"/>
              <w:rPr>
                <w:rFonts w:ascii="12" w:hAnsi="12"/>
                <w:sz w:val="24"/>
                <w:szCs w:val="24"/>
              </w:rPr>
            </w:pPr>
            <w:r w:rsidRPr="00C266EE">
              <w:rPr>
                <w:rFonts w:ascii="12" w:hAnsi="12"/>
                <w:sz w:val="24"/>
                <w:szCs w:val="24"/>
              </w:rPr>
              <w:t>6. Chẩn đoán chăm sóc và kế hoạch chăm sóc</w:t>
            </w:r>
          </w:p>
          <w:p w:rsidR="00D1512D" w:rsidRPr="00C266EE" w:rsidRDefault="00D1512D" w:rsidP="00B93A5B">
            <w:pPr>
              <w:spacing w:line="360" w:lineRule="auto"/>
              <w:rPr>
                <w:rFonts w:ascii="12" w:hAnsi="12"/>
                <w:sz w:val="24"/>
                <w:szCs w:val="24"/>
              </w:rPr>
            </w:pPr>
            <w:r w:rsidRPr="00C266EE">
              <w:rPr>
                <w:rFonts w:ascii="12" w:hAnsi="12"/>
                <w:sz w:val="24"/>
                <w:szCs w:val="24"/>
              </w:rPr>
              <w:t xml:space="preserve">7. </w:t>
            </w:r>
            <w:r w:rsidRPr="00C266EE">
              <w:rPr>
                <w:rFonts w:ascii="12" w:hAnsi="12"/>
                <w:bCs/>
                <w:sz w:val="24"/>
                <w:szCs w:val="24"/>
                <w:lang w:eastAsia="vi-VN"/>
              </w:rPr>
              <w:t>Thực</w:t>
            </w:r>
            <w:r w:rsidRPr="00C266EE">
              <w:rPr>
                <w:rFonts w:ascii="12" w:hAnsi="12"/>
                <w:sz w:val="24"/>
                <w:szCs w:val="24"/>
              </w:rPr>
              <w:t xml:space="preserve"> hiện kế hoạch chăm sóc</w:t>
            </w:r>
          </w:p>
          <w:p w:rsidR="00D1512D" w:rsidRPr="00C266EE" w:rsidRDefault="00D1512D" w:rsidP="00B93A5B">
            <w:pPr>
              <w:spacing w:line="360" w:lineRule="auto"/>
              <w:rPr>
                <w:rFonts w:ascii="12" w:hAnsi="12"/>
                <w:sz w:val="24"/>
                <w:szCs w:val="24"/>
              </w:rPr>
            </w:pPr>
            <w:r w:rsidRPr="00C266EE">
              <w:rPr>
                <w:rFonts w:ascii="12" w:hAnsi="12"/>
                <w:sz w:val="24"/>
                <w:szCs w:val="24"/>
              </w:rPr>
              <w:t>8. Đánh giá chăm sóc</w:t>
            </w:r>
          </w:p>
          <w:p w:rsidR="00D1512D" w:rsidRPr="00C266EE" w:rsidRDefault="00D1512D" w:rsidP="00D1512D">
            <w:pPr>
              <w:tabs>
                <w:tab w:val="left" w:pos="4152"/>
              </w:tabs>
              <w:spacing w:line="360" w:lineRule="auto"/>
              <w:rPr>
                <w:rFonts w:ascii="12" w:hAnsi="12"/>
                <w:sz w:val="24"/>
                <w:szCs w:val="24"/>
              </w:rPr>
            </w:pPr>
            <w:r w:rsidRPr="00C266EE">
              <w:rPr>
                <w:rFonts w:ascii="12" w:hAnsi="12"/>
                <w:sz w:val="24"/>
                <w:szCs w:val="24"/>
              </w:rPr>
              <w:t xml:space="preserve">9. Tóm tắt kế hoạch chăm sóc trẻ </w:t>
            </w:r>
            <w:r>
              <w:rPr>
                <w:rFonts w:ascii="12" w:hAnsi="12"/>
                <w:sz w:val="24"/>
                <w:szCs w:val="24"/>
              </w:rPr>
              <w:t>thiếu máu</w:t>
            </w:r>
          </w:p>
        </w:tc>
        <w:tc>
          <w:tcPr>
            <w:tcW w:w="992" w:type="dxa"/>
          </w:tcPr>
          <w:p w:rsidR="00D1512D" w:rsidRPr="00C266EE" w:rsidRDefault="00D1512D" w:rsidP="00B93A5B">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2</w:t>
            </w:r>
          </w:p>
        </w:tc>
      </w:tr>
      <w:tr w:rsidR="00D1512D" w:rsidRPr="00C266EE" w:rsidTr="006D7FF3">
        <w:tc>
          <w:tcPr>
            <w:tcW w:w="675" w:type="dxa"/>
          </w:tcPr>
          <w:p w:rsidR="00D1512D" w:rsidRPr="00C266EE" w:rsidRDefault="00D1512D"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Pr>
                <w:rStyle w:val="Strong"/>
                <w:rFonts w:ascii="12" w:hAnsi="12"/>
                <w:bdr w:val="none" w:sz="0" w:space="0" w:color="auto" w:frame="1"/>
                <w:lang w:val="en-US"/>
              </w:rPr>
              <w:t>24</w:t>
            </w:r>
          </w:p>
        </w:tc>
        <w:tc>
          <w:tcPr>
            <w:tcW w:w="7230" w:type="dxa"/>
          </w:tcPr>
          <w:p w:rsidR="00D1512D" w:rsidRPr="008813F7" w:rsidRDefault="00D1512D" w:rsidP="00C266EE">
            <w:pPr>
              <w:tabs>
                <w:tab w:val="left" w:pos="4152"/>
              </w:tabs>
              <w:spacing w:line="360" w:lineRule="auto"/>
              <w:rPr>
                <w:rFonts w:ascii="12" w:hAnsi="12"/>
                <w:b/>
                <w:sz w:val="24"/>
                <w:szCs w:val="24"/>
              </w:rPr>
            </w:pPr>
            <w:r w:rsidRPr="008813F7">
              <w:rPr>
                <w:rFonts w:ascii="12" w:hAnsi="12"/>
                <w:b/>
                <w:sz w:val="24"/>
                <w:szCs w:val="24"/>
              </w:rPr>
              <w:t>Thực hành dinh dưỡng tiết chế</w:t>
            </w:r>
          </w:p>
        </w:tc>
        <w:tc>
          <w:tcPr>
            <w:tcW w:w="992" w:type="dxa"/>
          </w:tcPr>
          <w:p w:rsidR="00D1512D" w:rsidRPr="008813F7" w:rsidRDefault="00D1512D" w:rsidP="00C266EE">
            <w:pPr>
              <w:pStyle w:val="NormalWeb"/>
              <w:spacing w:before="0" w:beforeAutospacing="0" w:after="0" w:afterAutospacing="0" w:line="360" w:lineRule="auto"/>
              <w:jc w:val="center"/>
              <w:textAlignment w:val="baseline"/>
              <w:rPr>
                <w:rStyle w:val="Strong"/>
                <w:rFonts w:ascii="12" w:hAnsi="12"/>
                <w:b w:val="0"/>
                <w:bdr w:val="none" w:sz="0" w:space="0" w:color="auto" w:frame="1"/>
                <w:lang w:val="en-US"/>
              </w:rPr>
            </w:pPr>
            <w:r w:rsidRPr="008813F7">
              <w:rPr>
                <w:rStyle w:val="Strong"/>
                <w:rFonts w:ascii="12" w:hAnsi="12"/>
                <w:b w:val="0"/>
                <w:bdr w:val="none" w:sz="0" w:space="0" w:color="auto" w:frame="1"/>
                <w:lang w:val="en-US"/>
              </w:rPr>
              <w:t>2</w:t>
            </w:r>
          </w:p>
        </w:tc>
      </w:tr>
      <w:tr w:rsidR="00D1512D" w:rsidRPr="00C266EE" w:rsidTr="006D7FF3">
        <w:tc>
          <w:tcPr>
            <w:tcW w:w="675" w:type="dxa"/>
          </w:tcPr>
          <w:p w:rsidR="00D1512D" w:rsidRPr="008813F7" w:rsidRDefault="00D1512D"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8813F7">
              <w:rPr>
                <w:rStyle w:val="Strong"/>
                <w:rFonts w:ascii="12" w:hAnsi="12"/>
                <w:bdr w:val="none" w:sz="0" w:space="0" w:color="auto" w:frame="1"/>
                <w:lang w:val="en-US"/>
              </w:rPr>
              <w:t>2</w:t>
            </w:r>
            <w:r>
              <w:rPr>
                <w:rStyle w:val="Strong"/>
                <w:rFonts w:ascii="12" w:hAnsi="12"/>
                <w:bdr w:val="none" w:sz="0" w:space="0" w:color="auto" w:frame="1"/>
                <w:lang w:val="en-US"/>
              </w:rPr>
              <w:t>5</w:t>
            </w:r>
          </w:p>
        </w:tc>
        <w:tc>
          <w:tcPr>
            <w:tcW w:w="7230" w:type="dxa"/>
          </w:tcPr>
          <w:p w:rsidR="00D1512D" w:rsidRPr="008813F7" w:rsidRDefault="00D1512D" w:rsidP="00C266EE">
            <w:pPr>
              <w:spacing w:line="360" w:lineRule="auto"/>
              <w:rPr>
                <w:rFonts w:ascii="12" w:hAnsi="12"/>
                <w:b/>
                <w:sz w:val="24"/>
                <w:szCs w:val="24"/>
              </w:rPr>
            </w:pPr>
            <w:r w:rsidRPr="008813F7">
              <w:rPr>
                <w:rFonts w:ascii="12" w:hAnsi="12"/>
                <w:b/>
                <w:sz w:val="24"/>
                <w:szCs w:val="24"/>
              </w:rPr>
              <w:t>Thực hành kỹ thuật điều dưỡng</w:t>
            </w:r>
          </w:p>
        </w:tc>
        <w:tc>
          <w:tcPr>
            <w:tcW w:w="992" w:type="dxa"/>
          </w:tcPr>
          <w:p w:rsidR="00D1512D" w:rsidRPr="008813F7" w:rsidRDefault="00D1512D" w:rsidP="008813F7">
            <w:pPr>
              <w:pStyle w:val="NormalWeb"/>
              <w:tabs>
                <w:tab w:val="left" w:pos="255"/>
                <w:tab w:val="center" w:pos="388"/>
              </w:tabs>
              <w:spacing w:before="0" w:beforeAutospacing="0" w:after="0" w:afterAutospacing="0" w:line="360" w:lineRule="auto"/>
              <w:jc w:val="left"/>
              <w:textAlignment w:val="baseline"/>
              <w:rPr>
                <w:rStyle w:val="Strong"/>
                <w:rFonts w:ascii="12" w:hAnsi="12"/>
                <w:b w:val="0"/>
                <w:bdr w:val="none" w:sz="0" w:space="0" w:color="auto" w:frame="1"/>
                <w:lang w:val="en-US"/>
              </w:rPr>
            </w:pPr>
            <w:r w:rsidRPr="008813F7">
              <w:rPr>
                <w:rStyle w:val="Strong"/>
                <w:rFonts w:ascii="12" w:hAnsi="12"/>
                <w:b w:val="0"/>
                <w:bdr w:val="none" w:sz="0" w:space="0" w:color="auto" w:frame="1"/>
                <w:lang w:val="en-US"/>
              </w:rPr>
              <w:tab/>
            </w:r>
            <w:r w:rsidRPr="008813F7">
              <w:rPr>
                <w:rStyle w:val="Strong"/>
                <w:rFonts w:ascii="12" w:hAnsi="12"/>
                <w:b w:val="0"/>
                <w:bdr w:val="none" w:sz="0" w:space="0" w:color="auto" w:frame="1"/>
                <w:lang w:val="en-US"/>
              </w:rPr>
              <w:tab/>
            </w:r>
            <w:r>
              <w:rPr>
                <w:rStyle w:val="Strong"/>
                <w:rFonts w:ascii="12" w:hAnsi="12"/>
                <w:b w:val="0"/>
                <w:bdr w:val="none" w:sz="0" w:space="0" w:color="auto" w:frame="1"/>
                <w:lang w:val="en-US"/>
              </w:rPr>
              <w:t>12</w:t>
            </w:r>
          </w:p>
        </w:tc>
      </w:tr>
      <w:tr w:rsidR="00D1512D" w:rsidRPr="00C266EE" w:rsidTr="00CC6AFA">
        <w:tc>
          <w:tcPr>
            <w:tcW w:w="7905" w:type="dxa"/>
            <w:gridSpan w:val="2"/>
          </w:tcPr>
          <w:p w:rsidR="00D1512D" w:rsidRPr="00C266EE" w:rsidRDefault="00D1512D" w:rsidP="00C266EE">
            <w:pPr>
              <w:spacing w:line="360" w:lineRule="auto"/>
              <w:jc w:val="center"/>
              <w:rPr>
                <w:rFonts w:ascii="12" w:hAnsi="12"/>
                <w:b/>
                <w:sz w:val="24"/>
                <w:szCs w:val="24"/>
              </w:rPr>
            </w:pPr>
            <w:r w:rsidRPr="00C266EE">
              <w:rPr>
                <w:rFonts w:ascii="12" w:hAnsi="12"/>
                <w:b/>
                <w:sz w:val="24"/>
                <w:szCs w:val="24"/>
              </w:rPr>
              <w:t>Tổng</w:t>
            </w:r>
          </w:p>
        </w:tc>
        <w:tc>
          <w:tcPr>
            <w:tcW w:w="992" w:type="dxa"/>
          </w:tcPr>
          <w:p w:rsidR="00D1512D" w:rsidRPr="00C266EE" w:rsidRDefault="00D1512D" w:rsidP="00C266EE">
            <w:pPr>
              <w:pStyle w:val="NormalWeb"/>
              <w:spacing w:before="0" w:beforeAutospacing="0" w:after="0" w:afterAutospacing="0" w:line="360" w:lineRule="auto"/>
              <w:jc w:val="center"/>
              <w:textAlignment w:val="baseline"/>
              <w:rPr>
                <w:rStyle w:val="Strong"/>
                <w:rFonts w:ascii="12" w:hAnsi="12"/>
                <w:bdr w:val="none" w:sz="0" w:space="0" w:color="auto" w:frame="1"/>
                <w:lang w:val="en-US"/>
              </w:rPr>
            </w:pPr>
            <w:r w:rsidRPr="00C266EE">
              <w:rPr>
                <w:rStyle w:val="Strong"/>
                <w:rFonts w:ascii="12" w:hAnsi="12"/>
                <w:bdr w:val="none" w:sz="0" w:space="0" w:color="auto" w:frame="1"/>
                <w:lang w:val="en-US"/>
              </w:rPr>
              <w:t>60</w:t>
            </w:r>
          </w:p>
        </w:tc>
      </w:tr>
    </w:tbl>
    <w:p w:rsidR="00D8100F" w:rsidRPr="00C266EE" w:rsidRDefault="00D8100F" w:rsidP="00C266EE">
      <w:pPr>
        <w:pStyle w:val="NormalWeb"/>
        <w:shd w:val="clear" w:color="auto" w:fill="FFFFFF"/>
        <w:spacing w:before="0" w:beforeAutospacing="0" w:after="0" w:afterAutospacing="0" w:line="360" w:lineRule="auto"/>
        <w:jc w:val="both"/>
        <w:textAlignment w:val="baseline"/>
        <w:rPr>
          <w:rFonts w:ascii="12" w:hAnsi="12"/>
          <w:lang w:val="en-US"/>
        </w:rPr>
      </w:pPr>
      <w:r w:rsidRPr="00C266EE">
        <w:rPr>
          <w:rStyle w:val="Strong"/>
          <w:rFonts w:ascii="12" w:hAnsi="12"/>
          <w:bdr w:val="none" w:sz="0" w:space="0" w:color="auto" w:frame="1"/>
        </w:rPr>
        <w:t>13. Phương pháp giảng</w:t>
      </w:r>
      <w:r w:rsidR="00452ABA" w:rsidRPr="00C266EE">
        <w:rPr>
          <w:rStyle w:val="Strong"/>
          <w:rFonts w:ascii="12" w:hAnsi="12"/>
          <w:bdr w:val="none" w:sz="0" w:space="0" w:color="auto" w:frame="1"/>
          <w:lang w:val="en-US"/>
        </w:rPr>
        <w:t xml:space="preserve"> dạy</w:t>
      </w:r>
    </w:p>
    <w:p w:rsidR="003F5B2B" w:rsidRPr="00C266EE" w:rsidRDefault="002234A1" w:rsidP="00C266EE">
      <w:pPr>
        <w:pStyle w:val="NormalWeb"/>
        <w:shd w:val="clear" w:color="auto" w:fill="FFFFFF"/>
        <w:spacing w:before="0" w:beforeAutospacing="0" w:after="0" w:afterAutospacing="0" w:line="360" w:lineRule="auto"/>
        <w:ind w:firstLine="567"/>
        <w:jc w:val="both"/>
        <w:textAlignment w:val="baseline"/>
        <w:rPr>
          <w:rFonts w:ascii="12" w:hAnsi="12"/>
        </w:rPr>
      </w:pPr>
      <w:r w:rsidRPr="00C266EE">
        <w:rPr>
          <w:rFonts w:ascii="12" w:hAnsi="12"/>
        </w:rPr>
        <w:t xml:space="preserve">- </w:t>
      </w:r>
      <w:r w:rsidR="00B274BF" w:rsidRPr="00C266EE">
        <w:rPr>
          <w:rFonts w:ascii="12" w:hAnsi="12"/>
        </w:rPr>
        <w:t>Sinh viên của lớp chia làm 2</w:t>
      </w:r>
      <w:r w:rsidR="00095FF7" w:rsidRPr="00C266EE">
        <w:rPr>
          <w:rFonts w:ascii="12" w:hAnsi="12"/>
          <w:lang w:val="en-US"/>
        </w:rPr>
        <w:t xml:space="preserve"> - 3</w:t>
      </w:r>
      <w:r w:rsidR="00C11704" w:rsidRPr="00C266EE">
        <w:rPr>
          <w:rFonts w:ascii="12" w:hAnsi="12"/>
        </w:rPr>
        <w:t xml:space="preserve"> nhóm</w:t>
      </w:r>
      <w:r w:rsidR="00095FF7" w:rsidRPr="00C266EE">
        <w:rPr>
          <w:rFonts w:ascii="12" w:hAnsi="12"/>
          <w:lang w:val="en-US"/>
        </w:rPr>
        <w:t>, đảm bảo mỗi nhóm từ 10 -15 sinh viên theo qui định</w:t>
      </w:r>
      <w:r w:rsidR="00C11704" w:rsidRPr="00C266EE">
        <w:rPr>
          <w:rFonts w:ascii="12" w:hAnsi="12"/>
        </w:rPr>
        <w:t>, m</w:t>
      </w:r>
      <w:r w:rsidR="003F5B2B" w:rsidRPr="00C266EE">
        <w:rPr>
          <w:rFonts w:ascii="12" w:hAnsi="12"/>
        </w:rPr>
        <w:t>ỗ</w:t>
      </w:r>
      <w:r w:rsidR="00C11704" w:rsidRPr="00C266EE">
        <w:rPr>
          <w:rFonts w:ascii="12" w:hAnsi="12"/>
        </w:rPr>
        <w:t xml:space="preserve">i nhóm </w:t>
      </w:r>
      <w:r w:rsidR="003F5B2B" w:rsidRPr="00C266EE">
        <w:rPr>
          <w:rFonts w:ascii="12" w:hAnsi="12"/>
        </w:rPr>
        <w:t>sẽ có một giáo viên h</w:t>
      </w:r>
      <w:r w:rsidR="006460E3" w:rsidRPr="00C266EE">
        <w:rPr>
          <w:rFonts w:ascii="12" w:hAnsi="12"/>
        </w:rPr>
        <w:t>ướ</w:t>
      </w:r>
      <w:r w:rsidR="006F22DB" w:rsidRPr="00C266EE">
        <w:rPr>
          <w:rFonts w:ascii="12" w:hAnsi="12"/>
        </w:rPr>
        <w:t>ng dẫn và quay vòng theo tuần, chia nhóm theo danh sách</w:t>
      </w:r>
      <w:r w:rsidR="0077138B" w:rsidRPr="00C266EE">
        <w:rPr>
          <w:rFonts w:ascii="12" w:hAnsi="12"/>
        </w:rPr>
        <w:t xml:space="preserve">. </w:t>
      </w:r>
    </w:p>
    <w:p w:rsidR="00D8100F" w:rsidRPr="00C266EE" w:rsidRDefault="003F5B2B" w:rsidP="00C266EE">
      <w:pPr>
        <w:pStyle w:val="NormalWeb"/>
        <w:shd w:val="clear" w:color="auto" w:fill="FFFFFF"/>
        <w:spacing w:before="0" w:beforeAutospacing="0" w:after="0" w:afterAutospacing="0" w:line="360" w:lineRule="auto"/>
        <w:ind w:firstLine="567"/>
        <w:jc w:val="both"/>
        <w:textAlignment w:val="baseline"/>
        <w:rPr>
          <w:rFonts w:ascii="12" w:hAnsi="12"/>
        </w:rPr>
      </w:pPr>
      <w:r w:rsidRPr="00C266EE">
        <w:rPr>
          <w:rFonts w:ascii="12" w:hAnsi="12"/>
        </w:rPr>
        <w:t xml:space="preserve">- </w:t>
      </w:r>
      <w:r w:rsidR="00D8100F" w:rsidRPr="00C266EE">
        <w:rPr>
          <w:rFonts w:ascii="12" w:hAnsi="12"/>
        </w:rPr>
        <w:t>Sinh viên tham gia chăm sóc trẻ bệnh tại buồng dưới sự hướng dẫn của giáo viên và Điều dưỡng đơn nguyên.</w:t>
      </w:r>
    </w:p>
    <w:p w:rsidR="00D8100F" w:rsidRPr="00C266EE" w:rsidRDefault="002F4534" w:rsidP="00C266EE">
      <w:pPr>
        <w:pStyle w:val="NormalWeb"/>
        <w:shd w:val="clear" w:color="auto" w:fill="FFFFFF"/>
        <w:spacing w:before="0" w:beforeAutospacing="0" w:after="0" w:afterAutospacing="0" w:line="360" w:lineRule="auto"/>
        <w:ind w:firstLine="567"/>
        <w:jc w:val="both"/>
        <w:textAlignment w:val="baseline"/>
        <w:rPr>
          <w:rFonts w:ascii="12" w:hAnsi="12"/>
        </w:rPr>
      </w:pPr>
      <w:r w:rsidRPr="00C266EE">
        <w:rPr>
          <w:rFonts w:ascii="12" w:hAnsi="12"/>
        </w:rPr>
        <w:t xml:space="preserve">- </w:t>
      </w:r>
      <w:r w:rsidR="00D8100F" w:rsidRPr="00C266EE">
        <w:rPr>
          <w:rFonts w:ascii="12" w:hAnsi="12"/>
        </w:rPr>
        <w:t>Giáo viên lượng giá, tổng kết cuối buổi thực hành.</w:t>
      </w:r>
    </w:p>
    <w:p w:rsidR="00D8100F" w:rsidRPr="00C266EE" w:rsidRDefault="00D8100F" w:rsidP="00C266EE">
      <w:pPr>
        <w:spacing w:line="360" w:lineRule="auto"/>
        <w:rPr>
          <w:rFonts w:ascii="12" w:hAnsi="12"/>
          <w:b/>
          <w:sz w:val="24"/>
          <w:szCs w:val="24"/>
          <w:lang w:val="vi-VN"/>
        </w:rPr>
      </w:pPr>
      <w:r w:rsidRPr="00C266EE">
        <w:rPr>
          <w:rFonts w:ascii="12" w:hAnsi="12"/>
          <w:b/>
          <w:sz w:val="24"/>
          <w:szCs w:val="24"/>
          <w:lang w:val="vi-VN"/>
        </w:rPr>
        <w:t>14. Phương tiện và vật liệu giảng dạy</w:t>
      </w:r>
    </w:p>
    <w:p w:rsidR="00D8100F" w:rsidRPr="00C266EE" w:rsidRDefault="00D8100F" w:rsidP="00C266EE">
      <w:pPr>
        <w:pStyle w:val="NormalWeb"/>
        <w:shd w:val="clear" w:color="auto" w:fill="FFFFFF"/>
        <w:spacing w:before="0" w:beforeAutospacing="0" w:after="0" w:afterAutospacing="0" w:line="360" w:lineRule="auto"/>
        <w:ind w:firstLine="567"/>
        <w:jc w:val="both"/>
        <w:textAlignment w:val="baseline"/>
        <w:rPr>
          <w:rFonts w:ascii="12" w:hAnsi="12"/>
        </w:rPr>
      </w:pPr>
      <w:r w:rsidRPr="00C266EE">
        <w:rPr>
          <w:rFonts w:ascii="12" w:hAnsi="12"/>
        </w:rPr>
        <w:t>- Chuẩn bị bệnh nhi thực nhận định và chăm sóc</w:t>
      </w:r>
    </w:p>
    <w:p w:rsidR="00D8100F" w:rsidRPr="00C266EE" w:rsidRDefault="00924A2C" w:rsidP="00C266EE">
      <w:pPr>
        <w:pStyle w:val="NormalWeb"/>
        <w:shd w:val="clear" w:color="auto" w:fill="FFFFFF"/>
        <w:spacing w:before="0" w:beforeAutospacing="0" w:after="0" w:afterAutospacing="0" w:line="360" w:lineRule="auto"/>
        <w:ind w:firstLine="567"/>
        <w:jc w:val="both"/>
        <w:textAlignment w:val="baseline"/>
        <w:rPr>
          <w:rFonts w:ascii="12" w:hAnsi="12"/>
        </w:rPr>
      </w:pPr>
      <w:r w:rsidRPr="00C266EE">
        <w:rPr>
          <w:rFonts w:ascii="12" w:hAnsi="12"/>
        </w:rPr>
        <w:lastRenderedPageBreak/>
        <w:t xml:space="preserve">- Xây dựng </w:t>
      </w:r>
      <w:r w:rsidR="00D8100F" w:rsidRPr="00C266EE">
        <w:rPr>
          <w:rFonts w:ascii="12" w:hAnsi="12"/>
        </w:rPr>
        <w:t>kế hoạch giáo dục sức khoẻ cho bệnh nhi và gia đình</w:t>
      </w:r>
    </w:p>
    <w:p w:rsidR="00D8100F" w:rsidRPr="00C266EE" w:rsidRDefault="00D8100F" w:rsidP="00C266EE">
      <w:pPr>
        <w:pStyle w:val="NormalWeb"/>
        <w:shd w:val="clear" w:color="auto" w:fill="FFFFFF"/>
        <w:spacing w:before="0" w:beforeAutospacing="0" w:after="0" w:afterAutospacing="0" w:line="360" w:lineRule="auto"/>
        <w:ind w:firstLine="567"/>
        <w:jc w:val="both"/>
        <w:textAlignment w:val="baseline"/>
        <w:rPr>
          <w:rFonts w:ascii="12" w:hAnsi="12"/>
          <w:lang w:val="en-US"/>
        </w:rPr>
      </w:pPr>
      <w:r w:rsidRPr="00C266EE">
        <w:rPr>
          <w:rFonts w:ascii="12" w:hAnsi="12"/>
          <w:lang w:val="en-US"/>
        </w:rPr>
        <w:t>- Cases study để thảo luận</w:t>
      </w:r>
    </w:p>
    <w:p w:rsidR="00D8100F" w:rsidRPr="00C266EE" w:rsidRDefault="00D8100F" w:rsidP="00C266EE">
      <w:pPr>
        <w:spacing w:line="360" w:lineRule="auto"/>
        <w:rPr>
          <w:rFonts w:ascii="12" w:hAnsi="12"/>
          <w:b/>
          <w:sz w:val="24"/>
          <w:szCs w:val="24"/>
        </w:rPr>
      </w:pPr>
      <w:r w:rsidRPr="00C266EE">
        <w:rPr>
          <w:rFonts w:ascii="12" w:hAnsi="12"/>
          <w:b/>
          <w:sz w:val="24"/>
          <w:szCs w:val="24"/>
        </w:rPr>
        <w:t>15. Đánh giá</w:t>
      </w:r>
    </w:p>
    <w:p w:rsidR="00D8100F" w:rsidRPr="00C266EE" w:rsidRDefault="00D8100F" w:rsidP="00C266EE">
      <w:pPr>
        <w:pStyle w:val="NormalWeb"/>
        <w:shd w:val="clear" w:color="auto" w:fill="FFFFFF"/>
        <w:spacing w:before="0" w:beforeAutospacing="0" w:after="0" w:afterAutospacing="0" w:line="360" w:lineRule="auto"/>
        <w:ind w:firstLine="567"/>
        <w:jc w:val="both"/>
        <w:textAlignment w:val="baseline"/>
        <w:rPr>
          <w:rFonts w:ascii="12" w:hAnsi="12"/>
        </w:rPr>
      </w:pPr>
      <w:r w:rsidRPr="00C266EE">
        <w:rPr>
          <w:rFonts w:ascii="12" w:hAnsi="12"/>
        </w:rPr>
        <w:t>Điểm tổng hợp đánh giá học phần được tính theo quy chế đào tạo Đại học và Cao đẳng hệ chính quy ban hành kèm theo Quyết định số 43/2006 của Bộ trưởng Bộ Giáo dục và Đào tạo.</w:t>
      </w:r>
    </w:p>
    <w:p w:rsidR="00D25FB5" w:rsidRPr="00C266EE" w:rsidRDefault="00D25FB5" w:rsidP="00C266EE">
      <w:pPr>
        <w:pStyle w:val="NormalWeb"/>
        <w:shd w:val="clear" w:color="auto" w:fill="FFFFFF"/>
        <w:spacing w:before="0" w:beforeAutospacing="0" w:after="0" w:afterAutospacing="0" w:line="360" w:lineRule="auto"/>
        <w:ind w:firstLine="567"/>
        <w:jc w:val="both"/>
        <w:textAlignment w:val="baseline"/>
        <w:rPr>
          <w:rFonts w:ascii="12" w:hAnsi="12"/>
        </w:rPr>
      </w:pPr>
      <w:r w:rsidRPr="00C266EE">
        <w:rPr>
          <w:rFonts w:ascii="12" w:hAnsi="12"/>
        </w:rPr>
        <w:t>-</w:t>
      </w:r>
      <w:r w:rsidR="00204FF8" w:rsidRPr="00C266EE">
        <w:rPr>
          <w:rFonts w:ascii="12" w:hAnsi="12"/>
        </w:rPr>
        <w:t xml:space="preserve"> Điểm kiểm tra thường xuyên 1: B</w:t>
      </w:r>
      <w:r w:rsidRPr="00C266EE">
        <w:rPr>
          <w:rFonts w:ascii="12" w:hAnsi="12"/>
        </w:rPr>
        <w:t>ao gồm điểm thi tay nghề</w:t>
      </w:r>
    </w:p>
    <w:p w:rsidR="00D25FB5" w:rsidRPr="00C266EE" w:rsidRDefault="008813F7" w:rsidP="00C266EE">
      <w:pPr>
        <w:pStyle w:val="NormalWeb"/>
        <w:shd w:val="clear" w:color="auto" w:fill="FFFFFF"/>
        <w:spacing w:before="0" w:beforeAutospacing="0" w:after="0" w:afterAutospacing="0" w:line="360" w:lineRule="auto"/>
        <w:ind w:firstLine="567"/>
        <w:jc w:val="both"/>
        <w:textAlignment w:val="baseline"/>
        <w:rPr>
          <w:rFonts w:ascii="12" w:hAnsi="12"/>
        </w:rPr>
      </w:pPr>
      <w:r>
        <w:rPr>
          <w:rFonts w:ascii="12" w:hAnsi="12"/>
        </w:rPr>
        <w:t>-</w:t>
      </w:r>
      <w:r>
        <w:rPr>
          <w:rFonts w:ascii="12" w:hAnsi="12"/>
          <w:lang w:val="en-US"/>
        </w:rPr>
        <w:t xml:space="preserve"> </w:t>
      </w:r>
      <w:r w:rsidR="00D25FB5" w:rsidRPr="00C266EE">
        <w:rPr>
          <w:rFonts w:ascii="12" w:hAnsi="12"/>
        </w:rPr>
        <w:t>Điểm kiểm tra thườ</w:t>
      </w:r>
      <w:r w:rsidR="00667733" w:rsidRPr="00C266EE">
        <w:rPr>
          <w:rFonts w:ascii="12" w:hAnsi="12"/>
        </w:rPr>
        <w:t>ng xuyên 2: B</w:t>
      </w:r>
      <w:r w:rsidR="00D25FB5" w:rsidRPr="00C266EE">
        <w:rPr>
          <w:rFonts w:ascii="12" w:hAnsi="12"/>
        </w:rPr>
        <w:t>ao gồm (điểm kế hoạch chăm sóc tuần</w:t>
      </w:r>
      <w:r w:rsidR="00F632A8" w:rsidRPr="00C266EE">
        <w:rPr>
          <w:rFonts w:ascii="12" w:hAnsi="12"/>
        </w:rPr>
        <w:t>- bốc thăm ngẫu nhiên 1 tuần trong 6 tuần chấm</w:t>
      </w:r>
      <w:r w:rsidR="00534B42" w:rsidRPr="00C266EE">
        <w:rPr>
          <w:rFonts w:ascii="12" w:hAnsi="12"/>
        </w:rPr>
        <w:t xml:space="preserve"> điểm + điểm </w:t>
      </w:r>
      <w:r w:rsidR="00B76896" w:rsidRPr="00C266EE">
        <w:rPr>
          <w:rFonts w:ascii="12" w:hAnsi="12"/>
        </w:rPr>
        <w:t>giáo dục sức khoẻ)/2.</w:t>
      </w:r>
    </w:p>
    <w:p w:rsidR="00B76896" w:rsidRPr="00C266EE" w:rsidRDefault="00B76896" w:rsidP="00C266EE">
      <w:pPr>
        <w:pStyle w:val="NormalWeb"/>
        <w:shd w:val="clear" w:color="auto" w:fill="FFFFFF"/>
        <w:spacing w:before="0" w:beforeAutospacing="0" w:after="0" w:afterAutospacing="0" w:line="360" w:lineRule="auto"/>
        <w:ind w:firstLine="567"/>
        <w:jc w:val="both"/>
        <w:textAlignment w:val="baseline"/>
        <w:rPr>
          <w:rFonts w:ascii="12" w:hAnsi="12"/>
          <w:lang w:val="en-US"/>
        </w:rPr>
      </w:pPr>
      <w:r w:rsidRPr="00C266EE">
        <w:rPr>
          <w:rFonts w:ascii="12" w:hAnsi="12"/>
        </w:rPr>
        <w:t>- Điểm</w:t>
      </w:r>
      <w:r w:rsidR="006A4F98" w:rsidRPr="00C266EE">
        <w:rPr>
          <w:rFonts w:ascii="12" w:hAnsi="12"/>
          <w:lang w:val="en-US"/>
        </w:rPr>
        <w:t xml:space="preserve"> thi </w:t>
      </w:r>
      <w:r w:rsidRPr="00C266EE">
        <w:rPr>
          <w:rFonts w:ascii="12" w:hAnsi="12"/>
        </w:rPr>
        <w:t>giữa học phần: bao gồm (điểm báo cáo nhóm + điểm chỉ tiêu lâm sàng)/2.</w:t>
      </w:r>
    </w:p>
    <w:p w:rsidR="00012460" w:rsidRPr="00C266EE" w:rsidRDefault="00012460" w:rsidP="00C266EE">
      <w:pPr>
        <w:pStyle w:val="NormalWeb"/>
        <w:shd w:val="clear" w:color="auto" w:fill="FFFFFF"/>
        <w:spacing w:before="0" w:beforeAutospacing="0" w:after="0" w:afterAutospacing="0" w:line="360" w:lineRule="auto"/>
        <w:ind w:firstLine="567"/>
        <w:jc w:val="both"/>
        <w:textAlignment w:val="baseline"/>
        <w:rPr>
          <w:rFonts w:ascii="12" w:hAnsi="12"/>
          <w:lang w:val="en-US"/>
        </w:rPr>
      </w:pPr>
      <w:r w:rsidRPr="00C266EE">
        <w:rPr>
          <w:rFonts w:ascii="12" w:hAnsi="12"/>
          <w:lang w:val="en-US"/>
        </w:rPr>
        <w:t xml:space="preserve">- Điểm thi kết thúc học phần: </w:t>
      </w:r>
      <w:r w:rsidR="00A637D5" w:rsidRPr="00C266EE">
        <w:rPr>
          <w:rFonts w:ascii="12" w:hAnsi="12"/>
          <w:lang w:val="en-US"/>
        </w:rPr>
        <w:t>bốc thăm bệnh nhi, khám và làm kế hoạch chăm sóc.</w:t>
      </w:r>
    </w:p>
    <w:p w:rsidR="00D8100F" w:rsidRPr="00C266EE" w:rsidRDefault="00452ABA" w:rsidP="00C266EE">
      <w:pPr>
        <w:spacing w:line="360" w:lineRule="auto"/>
        <w:rPr>
          <w:rFonts w:ascii="12" w:hAnsi="12"/>
          <w:b/>
          <w:sz w:val="24"/>
          <w:szCs w:val="24"/>
        </w:rPr>
      </w:pPr>
      <w:r w:rsidRPr="00C266EE">
        <w:rPr>
          <w:rFonts w:ascii="12" w:hAnsi="12"/>
          <w:b/>
          <w:sz w:val="24"/>
          <w:szCs w:val="24"/>
          <w:lang w:val="vi-VN"/>
        </w:rPr>
        <w:t>1</w:t>
      </w:r>
      <w:r w:rsidRPr="00C266EE">
        <w:rPr>
          <w:rFonts w:ascii="12" w:hAnsi="12"/>
          <w:b/>
          <w:sz w:val="24"/>
          <w:szCs w:val="24"/>
        </w:rPr>
        <w:t>6</w:t>
      </w:r>
      <w:r w:rsidR="00D8100F" w:rsidRPr="00C266EE">
        <w:rPr>
          <w:rFonts w:ascii="12" w:hAnsi="12"/>
          <w:b/>
          <w:sz w:val="24"/>
          <w:szCs w:val="24"/>
          <w:lang w:val="vi-VN"/>
        </w:rPr>
        <w:t>. Tài liệu học tập và tham khảo</w:t>
      </w:r>
    </w:p>
    <w:p w:rsidR="00750BFF" w:rsidRPr="00C266EE" w:rsidRDefault="00750BFF" w:rsidP="00C266EE">
      <w:pPr>
        <w:spacing w:line="360" w:lineRule="auto"/>
        <w:rPr>
          <w:rFonts w:ascii="12" w:hAnsi="12"/>
          <w:sz w:val="24"/>
          <w:szCs w:val="24"/>
        </w:rPr>
      </w:pPr>
      <w:r w:rsidRPr="00C266EE">
        <w:rPr>
          <w:rFonts w:ascii="12" w:hAnsi="12"/>
          <w:sz w:val="24"/>
          <w:szCs w:val="24"/>
        </w:rPr>
        <w:t>16.1. Tài liệu học tập</w:t>
      </w:r>
    </w:p>
    <w:p w:rsidR="008422DC" w:rsidRPr="00C266EE" w:rsidRDefault="00F40E42" w:rsidP="00C266EE">
      <w:pPr>
        <w:spacing w:line="360" w:lineRule="auto"/>
        <w:ind w:firstLine="567"/>
        <w:jc w:val="both"/>
        <w:rPr>
          <w:rFonts w:ascii="12" w:hAnsi="12"/>
          <w:b/>
          <w:sz w:val="24"/>
          <w:szCs w:val="24"/>
        </w:rPr>
      </w:pPr>
      <w:r w:rsidRPr="00C266EE">
        <w:rPr>
          <w:rFonts w:ascii="12" w:hAnsi="12"/>
          <w:sz w:val="24"/>
          <w:szCs w:val="24"/>
        </w:rPr>
        <w:t>1.</w:t>
      </w:r>
      <w:r w:rsidR="008422DC" w:rsidRPr="00C266EE">
        <w:rPr>
          <w:rFonts w:ascii="12" w:hAnsi="12"/>
          <w:sz w:val="24"/>
          <w:szCs w:val="24"/>
          <w:lang w:val="vi-VN"/>
        </w:rPr>
        <w:t xml:space="preserve"> Tập bài giảng</w:t>
      </w:r>
      <w:r w:rsidR="008422DC" w:rsidRPr="00C266EE">
        <w:rPr>
          <w:rFonts w:ascii="12" w:hAnsi="12"/>
          <w:sz w:val="24"/>
          <w:szCs w:val="24"/>
          <w:lang w:val="fr-FR"/>
        </w:rPr>
        <w:t xml:space="preserve"> lâm sàng</w:t>
      </w:r>
      <w:r w:rsidR="008422DC" w:rsidRPr="00C266EE">
        <w:rPr>
          <w:rFonts w:ascii="12" w:hAnsi="12"/>
          <w:sz w:val="24"/>
          <w:szCs w:val="24"/>
          <w:lang w:val="vi-VN"/>
        </w:rPr>
        <w:t xml:space="preserve"> Điều dưỡng Nhi khoa (lưu hành nội bộ)</w:t>
      </w:r>
      <w:r w:rsidR="008422DC" w:rsidRPr="00C266EE">
        <w:rPr>
          <w:rFonts w:ascii="12" w:hAnsi="12"/>
          <w:sz w:val="24"/>
          <w:szCs w:val="24"/>
          <w:lang w:val="fr-FR"/>
        </w:rPr>
        <w:t>.</w:t>
      </w:r>
    </w:p>
    <w:p w:rsidR="00750BFF" w:rsidRPr="00C266EE" w:rsidRDefault="006F297D" w:rsidP="00C266EE">
      <w:pPr>
        <w:spacing w:line="360" w:lineRule="auto"/>
        <w:rPr>
          <w:rFonts w:ascii="12" w:hAnsi="12"/>
          <w:sz w:val="24"/>
          <w:szCs w:val="24"/>
        </w:rPr>
      </w:pPr>
      <w:r w:rsidRPr="00C266EE">
        <w:rPr>
          <w:rFonts w:ascii="12" w:hAnsi="12"/>
          <w:sz w:val="24"/>
          <w:szCs w:val="24"/>
        </w:rPr>
        <w:t>16.2. Tài liệu tham khảo</w:t>
      </w:r>
    </w:p>
    <w:p w:rsidR="00D8100F" w:rsidRPr="00C266EE" w:rsidRDefault="00F40E42" w:rsidP="00C266EE">
      <w:pPr>
        <w:spacing w:line="360" w:lineRule="auto"/>
        <w:ind w:firstLine="567"/>
        <w:jc w:val="both"/>
        <w:rPr>
          <w:rFonts w:ascii="12" w:hAnsi="12"/>
          <w:sz w:val="24"/>
          <w:szCs w:val="24"/>
          <w:lang w:val="fr-FR"/>
        </w:rPr>
      </w:pPr>
      <w:r w:rsidRPr="00C266EE">
        <w:rPr>
          <w:rFonts w:ascii="12" w:hAnsi="12"/>
          <w:sz w:val="24"/>
          <w:szCs w:val="24"/>
        </w:rPr>
        <w:t>2.</w:t>
      </w:r>
      <w:r w:rsidR="00D8100F" w:rsidRPr="00C266EE">
        <w:rPr>
          <w:rFonts w:ascii="12" w:hAnsi="12"/>
          <w:sz w:val="24"/>
          <w:szCs w:val="24"/>
          <w:lang w:val="vi-VN"/>
        </w:rPr>
        <w:t xml:space="preserve"> Điều dưỡng Nhi khoa (2009) . Nhà xuất bản y học</w:t>
      </w:r>
      <w:r w:rsidR="004407DA" w:rsidRPr="00C266EE">
        <w:rPr>
          <w:rFonts w:ascii="12" w:hAnsi="12"/>
          <w:sz w:val="24"/>
          <w:szCs w:val="24"/>
          <w:lang w:val="fr-FR"/>
        </w:rPr>
        <w:t>.</w:t>
      </w:r>
    </w:p>
    <w:p w:rsidR="00D8100F" w:rsidRPr="00C266EE" w:rsidRDefault="00F40E42" w:rsidP="00C266EE">
      <w:pPr>
        <w:spacing w:line="360" w:lineRule="auto"/>
        <w:ind w:firstLine="567"/>
        <w:jc w:val="both"/>
        <w:rPr>
          <w:rFonts w:ascii="12" w:hAnsi="12"/>
          <w:sz w:val="24"/>
          <w:szCs w:val="24"/>
          <w:lang w:val="fr-FR"/>
        </w:rPr>
      </w:pPr>
      <w:r w:rsidRPr="00C266EE">
        <w:rPr>
          <w:rFonts w:ascii="12" w:hAnsi="12"/>
          <w:sz w:val="24"/>
          <w:szCs w:val="24"/>
          <w:lang w:val="fr-FR"/>
        </w:rPr>
        <w:t>3.</w:t>
      </w:r>
      <w:r w:rsidR="00D8100F" w:rsidRPr="00C266EE">
        <w:rPr>
          <w:rFonts w:ascii="12" w:hAnsi="12"/>
          <w:sz w:val="24"/>
          <w:szCs w:val="24"/>
          <w:lang w:val="vi-VN"/>
        </w:rPr>
        <w:t xml:space="preserve"> Kĩ thuật Điều dưỡng Nhi khoa (2009). Nhà xuất bản y học</w:t>
      </w:r>
      <w:r w:rsidR="00C4560D" w:rsidRPr="00C266EE">
        <w:rPr>
          <w:rFonts w:ascii="12" w:hAnsi="12"/>
          <w:sz w:val="24"/>
          <w:szCs w:val="24"/>
          <w:lang w:val="fr-FR"/>
        </w:rPr>
        <w:t>.</w:t>
      </w: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FA55BE" w:rsidRPr="00C266EE" w:rsidRDefault="00FA55BE" w:rsidP="00C266EE">
      <w:pPr>
        <w:spacing w:line="360" w:lineRule="auto"/>
        <w:rPr>
          <w:rFonts w:ascii="12" w:hAnsi="12"/>
          <w:b/>
          <w:sz w:val="24"/>
          <w:szCs w:val="24"/>
        </w:rPr>
      </w:pPr>
    </w:p>
    <w:p w:rsidR="008813F7" w:rsidRPr="00C266EE" w:rsidRDefault="005A6813" w:rsidP="00C266EE">
      <w:pPr>
        <w:spacing w:line="360" w:lineRule="auto"/>
        <w:rPr>
          <w:rFonts w:ascii="12" w:hAnsi="12"/>
          <w:b/>
          <w:sz w:val="24"/>
          <w:szCs w:val="24"/>
        </w:rPr>
      </w:pPr>
      <w:r w:rsidRPr="00C266EE">
        <w:rPr>
          <w:rFonts w:ascii="12" w:hAnsi="12"/>
          <w:b/>
          <w:sz w:val="24"/>
          <w:szCs w:val="24"/>
        </w:rPr>
        <w:lastRenderedPageBreak/>
        <w:t>17</w:t>
      </w:r>
      <w:r w:rsidR="00DF4709" w:rsidRPr="00C266EE">
        <w:rPr>
          <w:rFonts w:ascii="12" w:hAnsi="12"/>
          <w:b/>
          <w:sz w:val="24"/>
          <w:szCs w:val="24"/>
        </w:rPr>
        <w:t>. Lịch học</w:t>
      </w:r>
      <w:r w:rsidR="00182A7B" w:rsidRPr="00C266EE">
        <w:rPr>
          <w:rFonts w:ascii="12" w:hAnsi="12"/>
          <w:b/>
          <w:sz w:val="24"/>
          <w:szCs w:val="24"/>
        </w:rPr>
        <w:t xml:space="preserve"> (Từ 26/9 -&gt; 13</w:t>
      </w:r>
      <w:r w:rsidR="00CC6AFA" w:rsidRPr="00C266EE">
        <w:rPr>
          <w:rFonts w:ascii="12" w:hAnsi="12"/>
          <w:b/>
          <w:sz w:val="24"/>
          <w:szCs w:val="24"/>
        </w:rPr>
        <w:t>/11</w:t>
      </w:r>
      <w:r w:rsidR="00852B94" w:rsidRPr="00C266EE">
        <w:rPr>
          <w:rFonts w:ascii="12" w:hAnsi="12"/>
          <w:b/>
          <w:sz w:val="24"/>
          <w:szCs w:val="24"/>
        </w:rPr>
        <w:t>/2016)</w:t>
      </w:r>
    </w:p>
    <w:p w:rsidR="00A32CB4" w:rsidRPr="00C266EE" w:rsidRDefault="00A32CB4" w:rsidP="00C266EE">
      <w:pPr>
        <w:spacing w:line="360" w:lineRule="auto"/>
        <w:rPr>
          <w:rFonts w:ascii="12" w:hAnsi="12"/>
          <w:sz w:val="24"/>
          <w:szCs w:val="24"/>
        </w:rPr>
      </w:pPr>
    </w:p>
    <w:tbl>
      <w:tblPr>
        <w:tblStyle w:val="TableGrid"/>
        <w:tblW w:w="9498" w:type="dxa"/>
        <w:tblInd w:w="-34" w:type="dxa"/>
        <w:tblLayout w:type="fixed"/>
        <w:tblLook w:val="04A0"/>
      </w:tblPr>
      <w:tblGrid>
        <w:gridCol w:w="993"/>
        <w:gridCol w:w="850"/>
        <w:gridCol w:w="3544"/>
        <w:gridCol w:w="992"/>
        <w:gridCol w:w="1276"/>
        <w:gridCol w:w="992"/>
        <w:gridCol w:w="851"/>
      </w:tblGrid>
      <w:tr w:rsidR="00D140E3" w:rsidRPr="00C266EE" w:rsidTr="008813F7">
        <w:trPr>
          <w:trHeight w:val="1426"/>
        </w:trPr>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l2br w:val="single" w:sz="4" w:space="0" w:color="auto"/>
            </w:tcBorders>
            <w:hideMark/>
          </w:tcPr>
          <w:p w:rsidR="00884723" w:rsidRPr="00C266EE" w:rsidRDefault="008813F7" w:rsidP="00C266EE">
            <w:pPr>
              <w:spacing w:line="360" w:lineRule="auto"/>
              <w:jc w:val="left"/>
              <w:rPr>
                <w:rFonts w:ascii="12" w:hAnsi="12"/>
                <w:b/>
                <w:sz w:val="24"/>
                <w:szCs w:val="24"/>
              </w:rPr>
            </w:pPr>
            <w:r>
              <w:rPr>
                <w:rFonts w:ascii="12" w:hAnsi="12"/>
                <w:b/>
                <w:sz w:val="24"/>
                <w:szCs w:val="24"/>
              </w:rPr>
              <w:t xml:space="preserve">           </w:t>
            </w:r>
            <w:r w:rsidR="00884723" w:rsidRPr="00C266EE">
              <w:rPr>
                <w:rFonts w:ascii="12" w:hAnsi="12"/>
                <w:b/>
                <w:sz w:val="24"/>
                <w:szCs w:val="24"/>
              </w:rPr>
              <w:t>Tuần</w:t>
            </w:r>
          </w:p>
          <w:p w:rsidR="00884723" w:rsidRPr="00C266EE" w:rsidRDefault="00884723" w:rsidP="00C266EE">
            <w:pPr>
              <w:spacing w:line="360" w:lineRule="auto"/>
              <w:jc w:val="left"/>
              <w:rPr>
                <w:rFonts w:ascii="12" w:hAnsi="12"/>
                <w:b/>
                <w:sz w:val="24"/>
                <w:szCs w:val="24"/>
              </w:rPr>
            </w:pPr>
          </w:p>
          <w:p w:rsidR="00884723" w:rsidRPr="00C266EE" w:rsidRDefault="00884723" w:rsidP="00C266EE">
            <w:pPr>
              <w:spacing w:line="360" w:lineRule="auto"/>
              <w:jc w:val="left"/>
              <w:rPr>
                <w:rFonts w:ascii="12" w:hAnsi="12"/>
                <w:b/>
                <w:sz w:val="24"/>
                <w:szCs w:val="24"/>
              </w:rPr>
            </w:pPr>
            <w:r w:rsidRPr="00C266EE">
              <w:rPr>
                <w:rFonts w:ascii="12" w:hAnsi="12"/>
                <w:b/>
                <w:sz w:val="24"/>
                <w:szCs w:val="24"/>
              </w:rPr>
              <w:t>Thứ</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84723" w:rsidRPr="00C266EE" w:rsidRDefault="00884723" w:rsidP="008813F7">
            <w:pPr>
              <w:spacing w:line="360" w:lineRule="auto"/>
              <w:jc w:val="center"/>
              <w:rPr>
                <w:rFonts w:ascii="12" w:hAnsi="12"/>
                <w:b/>
                <w:sz w:val="24"/>
                <w:szCs w:val="24"/>
              </w:rPr>
            </w:pPr>
            <w:r w:rsidRPr="00C266EE">
              <w:rPr>
                <w:rFonts w:ascii="12" w:hAnsi="12"/>
                <w:b/>
                <w:sz w:val="24"/>
                <w:szCs w:val="24"/>
              </w:rPr>
              <w:t>Nội dung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84723" w:rsidRPr="00C266EE" w:rsidRDefault="00884723" w:rsidP="008813F7">
            <w:pPr>
              <w:spacing w:line="360" w:lineRule="auto"/>
              <w:jc w:val="center"/>
              <w:rPr>
                <w:rFonts w:ascii="12" w:hAnsi="12"/>
                <w:b/>
                <w:sz w:val="24"/>
                <w:szCs w:val="24"/>
              </w:rPr>
            </w:pPr>
            <w:r w:rsidRPr="00C266EE">
              <w:rPr>
                <w:rFonts w:ascii="12" w:hAnsi="12"/>
                <w:b/>
                <w:sz w:val="24"/>
                <w:szCs w:val="24"/>
              </w:rPr>
              <w:t>Số tiết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84723" w:rsidRPr="00C266EE" w:rsidRDefault="00884723" w:rsidP="008813F7">
            <w:pPr>
              <w:spacing w:line="360" w:lineRule="auto"/>
              <w:jc w:val="center"/>
              <w:rPr>
                <w:rFonts w:ascii="12" w:hAnsi="12"/>
                <w:b/>
                <w:sz w:val="24"/>
                <w:szCs w:val="24"/>
                <w:lang w:val="vi-VN"/>
              </w:rPr>
            </w:pPr>
            <w:r w:rsidRPr="00C266EE">
              <w:rPr>
                <w:rFonts w:ascii="12" w:hAnsi="12"/>
                <w:b/>
                <w:sz w:val="24"/>
                <w:szCs w:val="24"/>
                <w:lang w:val="vi-VN"/>
              </w:rPr>
              <w:t>Giảng viên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84723" w:rsidRPr="008813F7" w:rsidRDefault="00884723" w:rsidP="008813F7">
            <w:pPr>
              <w:spacing w:line="360" w:lineRule="auto"/>
              <w:jc w:val="center"/>
              <w:rPr>
                <w:rFonts w:ascii="12" w:hAnsi="12"/>
                <w:b/>
                <w:sz w:val="24"/>
                <w:szCs w:val="24"/>
              </w:rPr>
            </w:pPr>
            <w:r w:rsidRPr="00C266EE">
              <w:rPr>
                <w:rFonts w:ascii="12" w:hAnsi="12"/>
                <w:b/>
                <w:sz w:val="24"/>
                <w:szCs w:val="24"/>
              </w:rPr>
              <w:t>T</w:t>
            </w:r>
            <w:r w:rsidR="00751672" w:rsidRPr="00C266EE">
              <w:rPr>
                <w:rFonts w:ascii="12" w:hAnsi="12"/>
                <w:b/>
                <w:sz w:val="24"/>
                <w:szCs w:val="24"/>
              </w:rPr>
              <w:t>L</w:t>
            </w:r>
            <w:bookmarkStart w:id="0" w:name="_GoBack"/>
            <w:bookmarkEnd w:id="0"/>
            <w:r w:rsidRPr="00C266EE">
              <w:rPr>
                <w:rFonts w:ascii="12" w:hAnsi="12"/>
                <w:b/>
                <w:sz w:val="24"/>
                <w:szCs w:val="24"/>
                <w:lang w:val="vi-VN"/>
              </w:rPr>
              <w:t xml:space="preserve"> học tập/</w:t>
            </w:r>
            <w:r w:rsidR="008813F7">
              <w:rPr>
                <w:rFonts w:ascii="12" w:hAnsi="12"/>
                <w:b/>
                <w:sz w:val="24"/>
                <w:szCs w:val="24"/>
              </w:rPr>
              <w:t>tk</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84723" w:rsidRPr="00C266EE" w:rsidRDefault="00884723" w:rsidP="008813F7">
            <w:pPr>
              <w:spacing w:line="360" w:lineRule="auto"/>
              <w:jc w:val="center"/>
              <w:rPr>
                <w:rFonts w:ascii="12" w:hAnsi="12"/>
                <w:b/>
                <w:sz w:val="24"/>
                <w:szCs w:val="24"/>
              </w:rPr>
            </w:pPr>
            <w:r w:rsidRPr="00C266EE">
              <w:rPr>
                <w:rFonts w:ascii="12" w:hAnsi="12"/>
                <w:b/>
                <w:sz w:val="24"/>
                <w:szCs w:val="24"/>
              </w:rPr>
              <w:t>H</w:t>
            </w:r>
            <w:r w:rsidRPr="00C266EE">
              <w:rPr>
                <w:rFonts w:ascii="12" w:hAnsi="12"/>
                <w:b/>
                <w:sz w:val="24"/>
                <w:szCs w:val="24"/>
                <w:lang w:val="vi-VN"/>
              </w:rPr>
              <w:t>ình thức học</w:t>
            </w:r>
          </w:p>
        </w:tc>
      </w:tr>
      <w:tr w:rsidR="00D140E3" w:rsidRPr="00C266EE" w:rsidTr="008813F7">
        <w:tc>
          <w:tcPr>
            <w:tcW w:w="99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14A50" w:rsidRDefault="00E14A50" w:rsidP="00E14A50">
            <w:pPr>
              <w:spacing w:line="26" w:lineRule="atLeast"/>
              <w:jc w:val="center"/>
              <w:rPr>
                <w:b/>
                <w:sz w:val="24"/>
                <w:szCs w:val="24"/>
              </w:rPr>
            </w:pPr>
            <w:r w:rsidRPr="00D96B0E">
              <w:rPr>
                <w:b/>
                <w:sz w:val="24"/>
                <w:szCs w:val="24"/>
              </w:rPr>
              <w:t xml:space="preserve">Tuần 1 (07/8 </w:t>
            </w:r>
          </w:p>
          <w:p w:rsidR="00E14A50" w:rsidRDefault="00E14A50" w:rsidP="00E14A50">
            <w:pPr>
              <w:spacing w:line="26" w:lineRule="atLeast"/>
              <w:jc w:val="center"/>
              <w:rPr>
                <w:b/>
                <w:sz w:val="24"/>
                <w:szCs w:val="24"/>
              </w:rPr>
            </w:pPr>
            <w:r w:rsidRPr="00D96B0E">
              <w:rPr>
                <w:b/>
                <w:sz w:val="24"/>
                <w:szCs w:val="24"/>
              </w:rPr>
              <w:t xml:space="preserve">-&gt; </w:t>
            </w:r>
          </w:p>
          <w:p w:rsidR="00E14A50" w:rsidRPr="00D96B0E" w:rsidRDefault="00E14A50" w:rsidP="00E14A50">
            <w:pPr>
              <w:spacing w:line="26" w:lineRule="atLeast"/>
              <w:jc w:val="center"/>
              <w:rPr>
                <w:b/>
                <w:sz w:val="24"/>
                <w:szCs w:val="24"/>
              </w:rPr>
            </w:pPr>
            <w:r w:rsidRPr="00D96B0E">
              <w:rPr>
                <w:b/>
                <w:sz w:val="24"/>
                <w:szCs w:val="24"/>
              </w:rPr>
              <w:t>13/8)</w:t>
            </w:r>
          </w:p>
          <w:p w:rsidR="006072BB" w:rsidRPr="00C266EE" w:rsidRDefault="006072BB" w:rsidP="00C266EE">
            <w:pPr>
              <w:spacing w:line="360" w:lineRule="auto"/>
              <w:jc w:val="center"/>
              <w:rPr>
                <w:rFonts w:ascii="12" w:hAnsi="12"/>
                <w:b/>
                <w:sz w:val="24"/>
                <w:szCs w:val="24"/>
              </w:rPr>
            </w:pPr>
          </w:p>
          <w:p w:rsidR="006072BB" w:rsidRPr="00C266EE" w:rsidRDefault="006072BB" w:rsidP="00C266EE">
            <w:pPr>
              <w:spacing w:line="360" w:lineRule="auto"/>
              <w:jc w:val="center"/>
              <w:rPr>
                <w:rFonts w:ascii="12" w:hAnsi="12"/>
                <w:sz w:val="24"/>
                <w:szCs w:val="24"/>
                <w:lang w:val="vi-VN"/>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72BB" w:rsidRPr="00C266EE" w:rsidRDefault="006072BB" w:rsidP="00C266EE">
            <w:pPr>
              <w:spacing w:line="360" w:lineRule="auto"/>
              <w:jc w:val="left"/>
              <w:rPr>
                <w:rFonts w:ascii="12" w:hAnsi="12"/>
                <w:sz w:val="24"/>
                <w:szCs w:val="24"/>
              </w:rPr>
            </w:pPr>
            <w:r w:rsidRPr="00C266EE">
              <w:rPr>
                <w:rFonts w:ascii="12" w:hAnsi="12"/>
                <w:sz w:val="24"/>
                <w:szCs w:val="24"/>
              </w:rPr>
              <w:t>Thứ 2</w:t>
            </w:r>
          </w:p>
          <w:p w:rsidR="006072BB" w:rsidRPr="00C266EE" w:rsidRDefault="006072BB" w:rsidP="00C266EE">
            <w:pPr>
              <w:spacing w:line="360" w:lineRule="auto"/>
              <w:jc w:val="left"/>
              <w:rPr>
                <w:rFonts w:ascii="12" w:hAnsi="12"/>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72BB" w:rsidRPr="00C266EE" w:rsidRDefault="006072BB" w:rsidP="00C266EE">
            <w:pPr>
              <w:spacing w:line="360" w:lineRule="auto"/>
              <w:jc w:val="left"/>
              <w:rPr>
                <w:rFonts w:ascii="12" w:hAnsi="12"/>
                <w:sz w:val="24"/>
                <w:szCs w:val="24"/>
              </w:rPr>
            </w:pPr>
            <w:r w:rsidRPr="00C266EE">
              <w:rPr>
                <w:rFonts w:ascii="12" w:hAnsi="12"/>
                <w:sz w:val="24"/>
                <w:szCs w:val="24"/>
              </w:rPr>
              <w:t>- Tiếp đón SV, định</w:t>
            </w:r>
            <w:r w:rsidR="004B6A85" w:rsidRPr="00C266EE">
              <w:rPr>
                <w:rFonts w:ascii="12" w:hAnsi="12"/>
                <w:sz w:val="24"/>
                <w:szCs w:val="24"/>
              </w:rPr>
              <w:t xml:space="preserve"> hướng môn học</w:t>
            </w:r>
          </w:p>
          <w:p w:rsidR="006072BB" w:rsidRPr="00C266EE" w:rsidRDefault="006072BB" w:rsidP="00C266EE">
            <w:pPr>
              <w:spacing w:line="360" w:lineRule="auto"/>
              <w:jc w:val="left"/>
              <w:rPr>
                <w:rFonts w:ascii="12" w:hAnsi="12"/>
                <w:sz w:val="24"/>
                <w:szCs w:val="24"/>
              </w:rPr>
            </w:pPr>
            <w:r w:rsidRPr="00C266EE">
              <w:rPr>
                <w:rFonts w:ascii="12" w:hAnsi="12"/>
                <w:sz w:val="24"/>
                <w:szCs w:val="24"/>
              </w:rPr>
              <w:t>- HD mẫu KHCS Nhi khoa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72BB" w:rsidRPr="00C266EE" w:rsidRDefault="004613B2"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72BB" w:rsidRPr="00C266EE" w:rsidRDefault="008813F7" w:rsidP="00E14A50">
            <w:pPr>
              <w:spacing w:line="360" w:lineRule="auto"/>
              <w:jc w:val="left"/>
              <w:rPr>
                <w:rFonts w:ascii="12" w:hAnsi="12"/>
                <w:sz w:val="24"/>
                <w:szCs w:val="24"/>
              </w:rPr>
            </w:pPr>
            <w:r>
              <w:rPr>
                <w:rFonts w:ascii="12" w:hAnsi="12"/>
                <w:sz w:val="24"/>
                <w:szCs w:val="24"/>
              </w:rPr>
              <w:t>Ths.</w:t>
            </w:r>
            <w:r w:rsidR="00E14A50">
              <w:rPr>
                <w:rFonts w:ascii="12" w:hAnsi="12"/>
                <w:sz w:val="24"/>
                <w:szCs w:val="24"/>
              </w:rPr>
              <w:t>Huệ</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072BB" w:rsidRPr="00C266EE" w:rsidRDefault="00EF2A4F" w:rsidP="00C266EE">
            <w:pPr>
              <w:spacing w:line="360" w:lineRule="auto"/>
              <w:rPr>
                <w:rFonts w:ascii="12" w:hAnsi="12"/>
                <w:sz w:val="24"/>
                <w:szCs w:val="24"/>
              </w:rPr>
            </w:pPr>
            <w:r w:rsidRPr="00C266EE">
              <w:rPr>
                <w:rFonts w:ascii="12" w:hAnsi="12"/>
                <w:sz w:val="24"/>
                <w:szCs w:val="24"/>
              </w:rPr>
              <w:t>[1]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072BB" w:rsidRPr="00C266EE" w:rsidRDefault="006072BB" w:rsidP="00C266EE">
            <w:pPr>
              <w:spacing w:line="360" w:lineRule="auto"/>
              <w:jc w:val="left"/>
              <w:rPr>
                <w:rFonts w:ascii="12" w:hAnsi="12"/>
                <w:sz w:val="24"/>
                <w:szCs w:val="24"/>
              </w:rPr>
            </w:pPr>
            <w:r w:rsidRPr="00C266EE">
              <w:rPr>
                <w:rFonts w:ascii="12" w:hAnsi="12"/>
                <w:sz w:val="24"/>
                <w:szCs w:val="24"/>
              </w:rPr>
              <w:t>Thảo luận</w:t>
            </w:r>
          </w:p>
        </w:tc>
      </w:tr>
      <w:tr w:rsidR="00374548" w:rsidRPr="00C266EE" w:rsidTr="008813F7">
        <w:trPr>
          <w:trHeight w:val="1228"/>
        </w:trPr>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74548" w:rsidRPr="00C266EE" w:rsidRDefault="00374548"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374548" w:rsidRPr="00C266EE" w:rsidRDefault="00374548" w:rsidP="00C266EE">
            <w:pPr>
              <w:spacing w:line="360" w:lineRule="auto"/>
              <w:jc w:val="left"/>
              <w:rPr>
                <w:rFonts w:ascii="12" w:hAnsi="12"/>
                <w:sz w:val="24"/>
                <w:szCs w:val="24"/>
              </w:rPr>
            </w:pPr>
          </w:p>
          <w:p w:rsidR="00374548" w:rsidRPr="00C266EE" w:rsidRDefault="00374548" w:rsidP="00C266EE">
            <w:pPr>
              <w:spacing w:line="360" w:lineRule="auto"/>
              <w:jc w:val="left"/>
              <w:rPr>
                <w:rFonts w:ascii="12" w:hAnsi="12"/>
                <w:sz w:val="24"/>
                <w:szCs w:val="24"/>
              </w:rPr>
            </w:pPr>
          </w:p>
          <w:p w:rsidR="00374548" w:rsidRPr="00C266EE" w:rsidRDefault="00374548" w:rsidP="00C266EE">
            <w:pPr>
              <w:spacing w:line="360" w:lineRule="auto"/>
              <w:jc w:val="left"/>
              <w:rPr>
                <w:rFonts w:ascii="12" w:hAnsi="12"/>
                <w:sz w:val="24"/>
                <w:szCs w:val="24"/>
              </w:rPr>
            </w:pPr>
            <w:r w:rsidRPr="00C266EE">
              <w:rPr>
                <w:rFonts w:ascii="12" w:hAnsi="12"/>
                <w:sz w:val="24"/>
                <w:szCs w:val="24"/>
              </w:rPr>
              <w:t>Thứ 3</w:t>
            </w:r>
          </w:p>
          <w:p w:rsidR="00374548" w:rsidRPr="00C266EE" w:rsidRDefault="00374548" w:rsidP="00C266EE">
            <w:pPr>
              <w:spacing w:line="360" w:lineRule="auto"/>
              <w:jc w:val="left"/>
              <w:rPr>
                <w:rFonts w:ascii="12" w:hAnsi="12"/>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4A50" w:rsidRPr="00C266EE" w:rsidRDefault="00E14A50" w:rsidP="00E14A50">
            <w:pPr>
              <w:spacing w:line="360" w:lineRule="auto"/>
              <w:jc w:val="left"/>
              <w:rPr>
                <w:rFonts w:ascii="12" w:hAnsi="12"/>
                <w:sz w:val="24"/>
                <w:szCs w:val="24"/>
              </w:rPr>
            </w:pPr>
            <w:r w:rsidRPr="00C266EE">
              <w:rPr>
                <w:rFonts w:ascii="12" w:hAnsi="12"/>
                <w:sz w:val="24"/>
                <w:szCs w:val="24"/>
              </w:rPr>
              <w:t>- Giao ban lớp</w:t>
            </w:r>
          </w:p>
          <w:p w:rsidR="00E14A50" w:rsidRPr="00C266EE" w:rsidRDefault="00E14A50" w:rsidP="00E14A50">
            <w:pPr>
              <w:spacing w:line="360" w:lineRule="auto"/>
              <w:jc w:val="left"/>
              <w:rPr>
                <w:rFonts w:ascii="12" w:hAnsi="12"/>
                <w:sz w:val="24"/>
                <w:szCs w:val="24"/>
              </w:rPr>
            </w:pPr>
            <w:r w:rsidRPr="00C266EE">
              <w:rPr>
                <w:rFonts w:ascii="12" w:hAnsi="12"/>
                <w:sz w:val="24"/>
                <w:szCs w:val="24"/>
              </w:rPr>
              <w:t>- TH KTĐD</w:t>
            </w:r>
          </w:p>
          <w:p w:rsidR="00E14A50" w:rsidRPr="00C266EE" w:rsidRDefault="00E14A50" w:rsidP="00E14A50">
            <w:pPr>
              <w:spacing w:line="360" w:lineRule="auto"/>
              <w:jc w:val="left"/>
              <w:rPr>
                <w:rFonts w:ascii="12" w:hAnsi="12"/>
                <w:sz w:val="24"/>
                <w:szCs w:val="24"/>
              </w:rPr>
            </w:pPr>
            <w:r w:rsidRPr="00C266EE">
              <w:rPr>
                <w:rFonts w:ascii="12" w:hAnsi="12"/>
                <w:sz w:val="24"/>
                <w:szCs w:val="24"/>
              </w:rPr>
              <w:t xml:space="preserve">- Đi buồng </w:t>
            </w:r>
          </w:p>
          <w:p w:rsidR="00374548" w:rsidRPr="00C266EE" w:rsidRDefault="00E14A50" w:rsidP="00C266EE">
            <w:pPr>
              <w:spacing w:line="360" w:lineRule="auto"/>
              <w:jc w:val="left"/>
              <w:rPr>
                <w:rFonts w:ascii="12" w:hAnsi="12"/>
                <w:sz w:val="24"/>
                <w:szCs w:val="24"/>
              </w:rPr>
            </w:pPr>
            <w:r>
              <w:rPr>
                <w:rFonts w:ascii="12" w:hAnsi="12"/>
                <w:sz w:val="24"/>
                <w:szCs w:val="24"/>
              </w:rPr>
              <w:t>- HDNĐ cơ quan cơ-xương-</w:t>
            </w:r>
            <w:r w:rsidRPr="00C266EE">
              <w:rPr>
                <w:rFonts w:ascii="12" w:hAnsi="12"/>
                <w:sz w:val="24"/>
                <w:szCs w:val="24"/>
              </w:rPr>
              <w:t>da.</w:t>
            </w:r>
            <w:r>
              <w:rPr>
                <w:rFonts w:ascii="12" w:hAnsi="12"/>
                <w:sz w:val="24"/>
                <w:szCs w:val="24"/>
              </w:rPr>
              <w:t xml:space="preserve"> Đo chỉ số nhân trắc</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4A50" w:rsidRDefault="00E14A50" w:rsidP="00E14A50">
            <w:pPr>
              <w:spacing w:line="360" w:lineRule="auto"/>
              <w:jc w:val="left"/>
              <w:rPr>
                <w:rFonts w:ascii="12" w:hAnsi="12"/>
                <w:sz w:val="24"/>
                <w:szCs w:val="24"/>
              </w:rPr>
            </w:pPr>
            <w:r>
              <w:rPr>
                <w:rFonts w:ascii="12" w:hAnsi="12"/>
                <w:sz w:val="24"/>
                <w:szCs w:val="24"/>
              </w:rPr>
              <w:t>Ths. Huệ</w:t>
            </w:r>
          </w:p>
          <w:p w:rsidR="00E14A50" w:rsidRDefault="00E14A50" w:rsidP="00E14A50">
            <w:pPr>
              <w:spacing w:line="360" w:lineRule="auto"/>
              <w:jc w:val="left"/>
              <w:rPr>
                <w:rFonts w:ascii="12" w:hAnsi="12"/>
                <w:sz w:val="24"/>
                <w:szCs w:val="24"/>
              </w:rPr>
            </w:pPr>
            <w:r>
              <w:rPr>
                <w:rFonts w:ascii="12" w:hAnsi="12"/>
                <w:sz w:val="24"/>
                <w:szCs w:val="24"/>
              </w:rPr>
              <w:t>Ths. Ngọc</w:t>
            </w:r>
          </w:p>
          <w:p w:rsidR="00374548" w:rsidRPr="00C266EE" w:rsidRDefault="00E14A50" w:rsidP="00E14A50">
            <w:pPr>
              <w:spacing w:line="360" w:lineRule="auto"/>
              <w:jc w:val="left"/>
              <w:rPr>
                <w:rFonts w:ascii="12" w:hAnsi="12"/>
                <w:sz w:val="24"/>
                <w:szCs w:val="24"/>
              </w:rPr>
            </w:pPr>
            <w:r>
              <w:rPr>
                <w:rFonts w:ascii="12" w:hAnsi="12"/>
                <w:sz w:val="24"/>
                <w:szCs w:val="24"/>
              </w:rPr>
              <w:t>CN. Thu</w:t>
            </w:r>
          </w:p>
          <w:p w:rsidR="00283B6D" w:rsidRPr="00C266EE" w:rsidRDefault="00283B6D" w:rsidP="00C266EE">
            <w:pPr>
              <w:spacing w:line="360" w:lineRule="auto"/>
              <w:jc w:val="left"/>
              <w:rPr>
                <w:rFonts w:ascii="12" w:hAnsi="12"/>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rPr>
                <w:rFonts w:ascii="12" w:hAnsi="12"/>
                <w:sz w:val="24"/>
                <w:szCs w:val="24"/>
              </w:rPr>
            </w:pPr>
            <w:r w:rsidRPr="00C266EE">
              <w:rPr>
                <w:rFonts w:ascii="12" w:hAnsi="12"/>
                <w:sz w:val="24"/>
                <w:szCs w:val="24"/>
              </w:rPr>
              <w:t>[1,2,3]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548" w:rsidRPr="00C266EE" w:rsidRDefault="00374548" w:rsidP="00C266EE">
            <w:pPr>
              <w:spacing w:line="360" w:lineRule="auto"/>
              <w:jc w:val="left"/>
              <w:rPr>
                <w:rFonts w:ascii="12" w:hAnsi="12"/>
                <w:sz w:val="24"/>
                <w:szCs w:val="24"/>
              </w:rPr>
            </w:pPr>
            <w:r w:rsidRPr="00C266EE">
              <w:rPr>
                <w:rFonts w:ascii="12" w:hAnsi="12"/>
                <w:sz w:val="24"/>
                <w:szCs w:val="24"/>
              </w:rPr>
              <w:t>BB</w:t>
            </w:r>
          </w:p>
        </w:tc>
      </w:tr>
      <w:tr w:rsidR="001F1217"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1217" w:rsidRPr="00C266EE" w:rsidRDefault="001F1217"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044DD9" w:rsidRPr="00C266EE" w:rsidRDefault="00044DD9" w:rsidP="00C266EE">
            <w:pPr>
              <w:spacing w:line="360" w:lineRule="auto"/>
              <w:jc w:val="left"/>
              <w:rPr>
                <w:rFonts w:ascii="12" w:hAnsi="12"/>
                <w:sz w:val="24"/>
                <w:szCs w:val="24"/>
              </w:rPr>
            </w:pPr>
          </w:p>
          <w:p w:rsidR="00044DD9" w:rsidRPr="00C266EE" w:rsidRDefault="00044DD9" w:rsidP="00C266EE">
            <w:pPr>
              <w:spacing w:line="360" w:lineRule="auto"/>
              <w:jc w:val="left"/>
              <w:rPr>
                <w:rFonts w:ascii="12" w:hAnsi="12"/>
                <w:sz w:val="24"/>
                <w:szCs w:val="24"/>
              </w:rPr>
            </w:pPr>
          </w:p>
          <w:p w:rsidR="001F1217" w:rsidRPr="00C266EE" w:rsidRDefault="001F1217" w:rsidP="00C266EE">
            <w:pPr>
              <w:spacing w:line="360" w:lineRule="auto"/>
              <w:jc w:val="left"/>
              <w:rPr>
                <w:rFonts w:ascii="12" w:hAnsi="12"/>
                <w:sz w:val="24"/>
                <w:szCs w:val="24"/>
              </w:rPr>
            </w:pPr>
            <w:r w:rsidRPr="00C266EE">
              <w:rPr>
                <w:rFonts w:ascii="12" w:hAnsi="12"/>
                <w:sz w:val="24"/>
                <w:szCs w:val="24"/>
              </w:rPr>
              <w:t>Thứ 4</w:t>
            </w:r>
          </w:p>
          <w:p w:rsidR="001F1217" w:rsidRPr="00C266EE" w:rsidRDefault="001F1217" w:rsidP="00C266EE">
            <w:pPr>
              <w:spacing w:line="360" w:lineRule="auto"/>
              <w:jc w:val="left"/>
              <w:rPr>
                <w:rFonts w:ascii="12" w:hAnsi="12"/>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4A50" w:rsidRPr="00C266EE" w:rsidRDefault="00E14A50" w:rsidP="00E14A50">
            <w:pPr>
              <w:spacing w:line="360" w:lineRule="auto"/>
              <w:jc w:val="left"/>
              <w:rPr>
                <w:rFonts w:ascii="12" w:hAnsi="12"/>
                <w:sz w:val="24"/>
                <w:szCs w:val="24"/>
              </w:rPr>
            </w:pPr>
            <w:r w:rsidRPr="00C266EE">
              <w:rPr>
                <w:rFonts w:ascii="12" w:hAnsi="12"/>
                <w:sz w:val="24"/>
                <w:szCs w:val="24"/>
              </w:rPr>
              <w:t>- TH KTĐD</w:t>
            </w:r>
          </w:p>
          <w:p w:rsidR="00E14A50" w:rsidRPr="00E14A50" w:rsidRDefault="00E14A50" w:rsidP="00E14A50">
            <w:pPr>
              <w:spacing w:line="360" w:lineRule="auto"/>
              <w:jc w:val="left"/>
              <w:rPr>
                <w:rFonts w:ascii="12" w:hAnsi="12"/>
                <w:sz w:val="24"/>
                <w:szCs w:val="24"/>
              </w:rPr>
            </w:pPr>
            <w:r w:rsidRPr="00C266EE">
              <w:rPr>
                <w:rFonts w:ascii="12" w:hAnsi="12"/>
                <w:sz w:val="24"/>
                <w:szCs w:val="24"/>
              </w:rPr>
              <w:t>- HD KT cho trẻ non tháng ăn sữa qua sonde, cách tính lượng sữa cho trẻ non tháng ăn nhân tạo.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1217" w:rsidRPr="00C266EE" w:rsidRDefault="00E14A50" w:rsidP="00C266EE">
            <w:pPr>
              <w:spacing w:line="360" w:lineRule="auto"/>
              <w:jc w:val="left"/>
              <w:rPr>
                <w:rFonts w:ascii="12" w:hAnsi="12"/>
                <w:sz w:val="24"/>
                <w:szCs w:val="24"/>
              </w:rPr>
            </w:pPr>
            <w:r>
              <w:rPr>
                <w:rFonts w:ascii="12" w:hAnsi="12"/>
                <w:sz w:val="24"/>
                <w:szCs w:val="24"/>
              </w:rPr>
              <w:t>1 -&gt; 5</w:t>
            </w:r>
          </w:p>
          <w:p w:rsidR="001F1217" w:rsidRPr="00C266EE" w:rsidRDefault="001F1217" w:rsidP="00C266EE">
            <w:pPr>
              <w:spacing w:line="360" w:lineRule="auto"/>
              <w:jc w:val="left"/>
              <w:rPr>
                <w:rFonts w:ascii="12" w:hAnsi="12"/>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4A50" w:rsidRPr="00C266EE" w:rsidRDefault="00E14A50" w:rsidP="00E14A50">
            <w:pPr>
              <w:spacing w:line="360" w:lineRule="auto"/>
              <w:jc w:val="left"/>
              <w:rPr>
                <w:rFonts w:ascii="12" w:hAnsi="12"/>
                <w:sz w:val="24"/>
                <w:szCs w:val="24"/>
              </w:rPr>
            </w:pPr>
            <w:r w:rsidRPr="00C266EE">
              <w:rPr>
                <w:rFonts w:ascii="12" w:hAnsi="12"/>
                <w:sz w:val="24"/>
                <w:szCs w:val="24"/>
              </w:rPr>
              <w:t>CN. Hải</w:t>
            </w:r>
          </w:p>
          <w:p w:rsidR="008813F7" w:rsidRPr="00C266EE" w:rsidRDefault="00E14A50" w:rsidP="00E14A50">
            <w:pPr>
              <w:spacing w:line="360" w:lineRule="auto"/>
              <w:jc w:val="left"/>
              <w:rPr>
                <w:rFonts w:ascii="12" w:hAnsi="12"/>
                <w:sz w:val="24"/>
                <w:szCs w:val="24"/>
              </w:rPr>
            </w:pPr>
            <w:r w:rsidRPr="00C266EE">
              <w:rPr>
                <w:rFonts w:ascii="12" w:hAnsi="12"/>
                <w:sz w:val="24"/>
                <w:szCs w:val="24"/>
              </w:rPr>
              <w:t>CN. Qúy</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1217" w:rsidRPr="00C266EE" w:rsidRDefault="001F1217" w:rsidP="00C266EE">
            <w:pPr>
              <w:spacing w:line="360" w:lineRule="auto"/>
              <w:rPr>
                <w:rFonts w:ascii="12" w:hAnsi="12"/>
                <w:sz w:val="24"/>
                <w:szCs w:val="24"/>
              </w:rPr>
            </w:pPr>
            <w:r w:rsidRPr="00C266EE">
              <w:rPr>
                <w:rFonts w:ascii="12" w:hAnsi="12"/>
                <w:sz w:val="24"/>
                <w:szCs w:val="24"/>
              </w:rPr>
              <w:t>[1,2,3]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1217" w:rsidRPr="00C266EE" w:rsidRDefault="001F1217" w:rsidP="00C266EE">
            <w:pPr>
              <w:spacing w:line="360" w:lineRule="auto"/>
              <w:rPr>
                <w:rFonts w:ascii="12" w:hAnsi="12"/>
                <w:sz w:val="24"/>
                <w:szCs w:val="24"/>
              </w:rPr>
            </w:pPr>
            <w:r w:rsidRPr="00C266EE">
              <w:rPr>
                <w:rFonts w:ascii="12" w:hAnsi="12"/>
                <w:sz w:val="24"/>
                <w:szCs w:val="24"/>
              </w:rPr>
              <w:t>BB</w:t>
            </w:r>
          </w:p>
        </w:tc>
      </w:tr>
      <w:tr w:rsidR="00374548"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74548" w:rsidRPr="00C266EE" w:rsidRDefault="00374548"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374548" w:rsidRPr="00C266EE" w:rsidRDefault="00374548" w:rsidP="00C266EE">
            <w:pPr>
              <w:spacing w:line="360" w:lineRule="auto"/>
              <w:jc w:val="left"/>
              <w:rPr>
                <w:rFonts w:ascii="12" w:hAnsi="12"/>
                <w:sz w:val="24"/>
                <w:szCs w:val="24"/>
              </w:rPr>
            </w:pPr>
          </w:p>
          <w:p w:rsidR="00374548" w:rsidRPr="00C266EE" w:rsidRDefault="00374548" w:rsidP="00C266EE">
            <w:pPr>
              <w:spacing w:line="360" w:lineRule="auto"/>
              <w:jc w:val="left"/>
              <w:rPr>
                <w:rFonts w:ascii="12" w:hAnsi="12"/>
                <w:sz w:val="24"/>
                <w:szCs w:val="24"/>
              </w:rPr>
            </w:pPr>
          </w:p>
          <w:p w:rsidR="00374548" w:rsidRPr="00C266EE" w:rsidRDefault="00374548" w:rsidP="00C266EE">
            <w:pPr>
              <w:spacing w:line="360" w:lineRule="auto"/>
              <w:jc w:val="left"/>
              <w:rPr>
                <w:rFonts w:ascii="12" w:hAnsi="12"/>
                <w:sz w:val="24"/>
                <w:szCs w:val="24"/>
              </w:rPr>
            </w:pPr>
            <w:r w:rsidRPr="00C266EE">
              <w:rPr>
                <w:rFonts w:ascii="12" w:hAnsi="12"/>
                <w:sz w:val="24"/>
                <w:szCs w:val="24"/>
              </w:rPr>
              <w:t>Thứ 5</w:t>
            </w:r>
          </w:p>
          <w:p w:rsidR="00374548" w:rsidRPr="00C266EE" w:rsidRDefault="00374548" w:rsidP="00C266EE">
            <w:pPr>
              <w:spacing w:line="360" w:lineRule="auto"/>
              <w:jc w:val="left"/>
              <w:rPr>
                <w:rFonts w:ascii="12" w:hAnsi="12"/>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jc w:val="left"/>
              <w:rPr>
                <w:rFonts w:ascii="12" w:hAnsi="12"/>
                <w:sz w:val="24"/>
                <w:szCs w:val="24"/>
              </w:rPr>
            </w:pPr>
            <w:r w:rsidRPr="00C266EE">
              <w:rPr>
                <w:rFonts w:ascii="12" w:hAnsi="12"/>
                <w:sz w:val="24"/>
                <w:szCs w:val="24"/>
              </w:rPr>
              <w:t>- TH KTĐD</w:t>
            </w:r>
          </w:p>
          <w:p w:rsidR="00374548" w:rsidRPr="00C266EE" w:rsidRDefault="00374548" w:rsidP="00C266EE">
            <w:pPr>
              <w:spacing w:line="360" w:lineRule="auto"/>
              <w:jc w:val="left"/>
              <w:rPr>
                <w:rFonts w:ascii="12" w:hAnsi="12"/>
                <w:sz w:val="24"/>
                <w:szCs w:val="24"/>
              </w:rPr>
            </w:pPr>
            <w:r w:rsidRPr="00C266EE">
              <w:rPr>
                <w:rFonts w:ascii="12" w:hAnsi="12"/>
                <w:sz w:val="24"/>
                <w:szCs w:val="24"/>
              </w:rPr>
              <w:t>- Đi buồng</w:t>
            </w:r>
          </w:p>
          <w:p w:rsidR="00374548" w:rsidRPr="00C266EE" w:rsidRDefault="00374548" w:rsidP="00C266EE">
            <w:pPr>
              <w:spacing w:line="360" w:lineRule="auto"/>
              <w:jc w:val="left"/>
              <w:rPr>
                <w:rFonts w:ascii="12" w:hAnsi="12"/>
                <w:sz w:val="24"/>
                <w:szCs w:val="24"/>
              </w:rPr>
            </w:pPr>
            <w:r w:rsidRPr="00C266EE">
              <w:rPr>
                <w:rFonts w:ascii="12" w:hAnsi="12"/>
                <w:sz w:val="24"/>
                <w:szCs w:val="24"/>
              </w:rPr>
              <w:t>- HD NĐCS, THCS trẻ tiêu chảy/ HD KT pha ORS và cho trẻ uống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B1869" w:rsidP="00C266EE">
            <w:pPr>
              <w:spacing w:line="360" w:lineRule="auto"/>
              <w:jc w:val="left"/>
              <w:rPr>
                <w:rFonts w:ascii="12" w:hAnsi="12"/>
                <w:sz w:val="24"/>
                <w:szCs w:val="24"/>
              </w:rPr>
            </w:pPr>
            <w:r w:rsidRPr="00C266EE">
              <w:rPr>
                <w:rFonts w:ascii="12" w:hAnsi="12"/>
                <w:sz w:val="24"/>
                <w:szCs w:val="24"/>
              </w:rPr>
              <w:t xml:space="preserve">1 -&gt; </w:t>
            </w:r>
            <w:r w:rsidR="00E14A50">
              <w:rPr>
                <w:rFonts w:ascii="12" w:hAnsi="12"/>
                <w:sz w:val="24"/>
                <w:szCs w:val="24"/>
              </w:rPr>
              <w:t>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13F7" w:rsidRDefault="008813F7" w:rsidP="008813F7">
            <w:pPr>
              <w:spacing w:line="360" w:lineRule="auto"/>
              <w:jc w:val="left"/>
              <w:rPr>
                <w:rFonts w:ascii="12" w:hAnsi="12"/>
                <w:sz w:val="24"/>
                <w:szCs w:val="24"/>
              </w:rPr>
            </w:pPr>
            <w:r>
              <w:rPr>
                <w:rFonts w:ascii="12" w:hAnsi="12"/>
                <w:sz w:val="24"/>
                <w:szCs w:val="24"/>
              </w:rPr>
              <w:t>Ths. Huệ</w:t>
            </w:r>
          </w:p>
          <w:p w:rsidR="008813F7" w:rsidRDefault="008813F7" w:rsidP="008813F7">
            <w:pPr>
              <w:spacing w:line="360" w:lineRule="auto"/>
              <w:jc w:val="left"/>
              <w:rPr>
                <w:rFonts w:ascii="12" w:hAnsi="12"/>
                <w:sz w:val="24"/>
                <w:szCs w:val="24"/>
              </w:rPr>
            </w:pPr>
            <w:r>
              <w:rPr>
                <w:rFonts w:ascii="12" w:hAnsi="12"/>
                <w:sz w:val="24"/>
                <w:szCs w:val="24"/>
              </w:rPr>
              <w:t>Ths. Ngọc</w:t>
            </w:r>
          </w:p>
          <w:p w:rsidR="00283B6D" w:rsidRPr="00C266EE" w:rsidRDefault="00FA1C9C" w:rsidP="008813F7">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rPr>
                <w:rFonts w:ascii="12" w:hAnsi="12"/>
                <w:sz w:val="24"/>
                <w:szCs w:val="24"/>
              </w:rPr>
            </w:pPr>
            <w:r w:rsidRPr="00C266EE">
              <w:rPr>
                <w:rFonts w:ascii="12" w:hAnsi="12"/>
                <w:sz w:val="24"/>
                <w:szCs w:val="24"/>
              </w:rPr>
              <w:t>[1,2,3]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rPr>
                <w:rFonts w:ascii="12" w:hAnsi="12"/>
                <w:sz w:val="24"/>
                <w:szCs w:val="24"/>
              </w:rPr>
            </w:pPr>
            <w:r w:rsidRPr="00C266EE">
              <w:rPr>
                <w:rFonts w:ascii="12" w:hAnsi="12"/>
                <w:sz w:val="24"/>
                <w:szCs w:val="24"/>
              </w:rPr>
              <w:t>BB</w:t>
            </w:r>
          </w:p>
        </w:tc>
      </w:tr>
      <w:tr w:rsidR="00374548"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74548" w:rsidRPr="00C266EE" w:rsidRDefault="00374548"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44DD9" w:rsidRPr="00C266EE" w:rsidRDefault="00044DD9" w:rsidP="00C266EE">
            <w:pPr>
              <w:spacing w:line="360" w:lineRule="auto"/>
              <w:jc w:val="left"/>
              <w:rPr>
                <w:rFonts w:ascii="12" w:hAnsi="12"/>
                <w:sz w:val="24"/>
                <w:szCs w:val="24"/>
              </w:rPr>
            </w:pPr>
          </w:p>
          <w:p w:rsidR="00374548" w:rsidRPr="00C266EE" w:rsidRDefault="00374548" w:rsidP="00C266EE">
            <w:pPr>
              <w:spacing w:line="360" w:lineRule="auto"/>
              <w:jc w:val="left"/>
              <w:rPr>
                <w:rFonts w:ascii="12" w:hAnsi="12"/>
                <w:sz w:val="24"/>
                <w:szCs w:val="24"/>
              </w:rPr>
            </w:pPr>
            <w:r w:rsidRPr="00C266EE">
              <w:rPr>
                <w:rFonts w:ascii="12" w:hAnsi="12"/>
                <w:sz w:val="24"/>
                <w:szCs w:val="24"/>
              </w:rPr>
              <w:t>Thứ 6</w:t>
            </w:r>
          </w:p>
          <w:p w:rsidR="00374548" w:rsidRPr="00C266EE" w:rsidRDefault="00374548" w:rsidP="00C266EE">
            <w:pPr>
              <w:spacing w:line="360" w:lineRule="auto"/>
              <w:jc w:val="left"/>
              <w:rPr>
                <w:rFonts w:ascii="12" w:hAnsi="12"/>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jc w:val="left"/>
              <w:rPr>
                <w:rFonts w:ascii="12" w:hAnsi="12"/>
                <w:sz w:val="24"/>
                <w:szCs w:val="24"/>
              </w:rPr>
            </w:pPr>
            <w:r w:rsidRPr="00C266EE">
              <w:rPr>
                <w:rFonts w:ascii="12" w:hAnsi="12"/>
                <w:sz w:val="24"/>
                <w:szCs w:val="24"/>
              </w:rPr>
              <w:t>-  TH KTĐD</w:t>
            </w:r>
          </w:p>
          <w:p w:rsidR="008813F7" w:rsidRDefault="008813F7" w:rsidP="00C266EE">
            <w:pPr>
              <w:spacing w:line="360" w:lineRule="auto"/>
              <w:jc w:val="left"/>
              <w:rPr>
                <w:rFonts w:ascii="12" w:hAnsi="12"/>
                <w:b/>
                <w:i/>
                <w:sz w:val="24"/>
                <w:szCs w:val="24"/>
              </w:rPr>
            </w:pPr>
            <w:r>
              <w:rPr>
                <w:rFonts w:ascii="12" w:hAnsi="12"/>
                <w:b/>
                <w:i/>
                <w:sz w:val="24"/>
                <w:szCs w:val="24"/>
              </w:rPr>
              <w:t>- Nộp KHCS tuần</w:t>
            </w:r>
            <w:r w:rsidR="00374548" w:rsidRPr="00C266EE">
              <w:rPr>
                <w:rFonts w:ascii="12" w:hAnsi="12"/>
                <w:b/>
                <w:i/>
                <w:sz w:val="24"/>
                <w:szCs w:val="24"/>
              </w:rPr>
              <w:t xml:space="preserve"> </w:t>
            </w:r>
          </w:p>
          <w:p w:rsidR="00374548" w:rsidRPr="00C266EE" w:rsidRDefault="00374548" w:rsidP="00C266EE">
            <w:pPr>
              <w:spacing w:line="360" w:lineRule="auto"/>
              <w:jc w:val="left"/>
              <w:rPr>
                <w:rFonts w:ascii="12" w:hAnsi="12"/>
                <w:i/>
                <w:sz w:val="24"/>
                <w:szCs w:val="24"/>
              </w:rPr>
            </w:pPr>
            <w:r w:rsidRPr="00C266EE">
              <w:rPr>
                <w:rFonts w:ascii="12" w:hAnsi="12"/>
                <w:b/>
                <w:i/>
                <w:sz w:val="24"/>
                <w:szCs w:val="24"/>
              </w:rPr>
              <w:t xml:space="preserve">Lượng giá </w:t>
            </w:r>
            <w:r w:rsidR="008813F7">
              <w:rPr>
                <w:rFonts w:ascii="12" w:hAnsi="12"/>
                <w:b/>
                <w:i/>
                <w:sz w:val="24"/>
                <w:szCs w:val="24"/>
              </w:rPr>
              <w:t>chỉ tiêu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13F7" w:rsidRDefault="008813F7" w:rsidP="008813F7">
            <w:pPr>
              <w:spacing w:line="360" w:lineRule="auto"/>
              <w:jc w:val="left"/>
              <w:rPr>
                <w:rFonts w:ascii="12" w:hAnsi="12"/>
                <w:sz w:val="24"/>
                <w:szCs w:val="24"/>
              </w:rPr>
            </w:pPr>
            <w:r>
              <w:rPr>
                <w:rFonts w:ascii="12" w:hAnsi="12"/>
                <w:sz w:val="24"/>
                <w:szCs w:val="24"/>
              </w:rPr>
              <w:t>Ths. Huệ</w:t>
            </w:r>
          </w:p>
          <w:p w:rsidR="008813F7" w:rsidRDefault="008813F7" w:rsidP="008813F7">
            <w:pPr>
              <w:spacing w:line="360" w:lineRule="auto"/>
              <w:jc w:val="left"/>
              <w:rPr>
                <w:rFonts w:ascii="12" w:hAnsi="12"/>
                <w:sz w:val="24"/>
                <w:szCs w:val="24"/>
              </w:rPr>
            </w:pPr>
            <w:r>
              <w:rPr>
                <w:rFonts w:ascii="12" w:hAnsi="12"/>
                <w:sz w:val="24"/>
                <w:szCs w:val="24"/>
              </w:rPr>
              <w:t>Ths. Ngọc</w:t>
            </w:r>
          </w:p>
          <w:p w:rsidR="00374548" w:rsidRPr="00C266EE" w:rsidRDefault="00FA1C9C" w:rsidP="008813F7">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rPr>
                <w:rFonts w:ascii="12" w:hAnsi="12"/>
                <w:sz w:val="24"/>
                <w:szCs w:val="24"/>
              </w:rPr>
            </w:pPr>
            <w:r w:rsidRPr="00C266EE">
              <w:rPr>
                <w:rFonts w:ascii="12" w:hAnsi="12"/>
                <w:sz w:val="24"/>
                <w:szCs w:val="24"/>
              </w:rPr>
              <w:t>[1,3]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548" w:rsidRPr="00C266EE" w:rsidRDefault="00374548" w:rsidP="00C266EE">
            <w:pPr>
              <w:spacing w:line="360" w:lineRule="auto"/>
              <w:rPr>
                <w:rFonts w:ascii="12" w:hAnsi="12"/>
                <w:sz w:val="24"/>
                <w:szCs w:val="24"/>
              </w:rPr>
            </w:pPr>
            <w:r w:rsidRPr="00C266EE">
              <w:rPr>
                <w:rFonts w:ascii="12" w:hAnsi="12"/>
                <w:sz w:val="24"/>
                <w:szCs w:val="24"/>
              </w:rPr>
              <w:t>BB</w:t>
            </w:r>
          </w:p>
        </w:tc>
      </w:tr>
      <w:tr w:rsidR="00374548" w:rsidRPr="00C266EE" w:rsidTr="008813F7">
        <w:tc>
          <w:tcPr>
            <w:tcW w:w="993" w:type="dxa"/>
            <w:vMerge w:val="restart"/>
            <w:tcBorders>
              <w:top w:val="single" w:sz="4" w:space="0" w:color="000000" w:themeColor="text1"/>
              <w:left w:val="single" w:sz="4" w:space="0" w:color="000000" w:themeColor="text1"/>
              <w:right w:val="single" w:sz="4" w:space="0" w:color="000000" w:themeColor="text1"/>
            </w:tcBorders>
            <w:vAlign w:val="center"/>
          </w:tcPr>
          <w:p w:rsidR="00E14A50" w:rsidRDefault="00E14A50" w:rsidP="00E14A50">
            <w:pPr>
              <w:spacing w:line="26" w:lineRule="atLeast"/>
              <w:jc w:val="center"/>
              <w:rPr>
                <w:b/>
                <w:sz w:val="24"/>
                <w:szCs w:val="24"/>
              </w:rPr>
            </w:pPr>
            <w:r>
              <w:rPr>
                <w:b/>
                <w:sz w:val="24"/>
                <w:szCs w:val="24"/>
              </w:rPr>
              <w:t xml:space="preserve">Tuần </w:t>
            </w:r>
            <w:r w:rsidRPr="00D96B0E">
              <w:rPr>
                <w:b/>
                <w:sz w:val="24"/>
                <w:szCs w:val="24"/>
              </w:rPr>
              <w:t xml:space="preserve">2 </w:t>
            </w:r>
          </w:p>
          <w:p w:rsidR="00E14A50" w:rsidRDefault="00E14A50" w:rsidP="00E14A50">
            <w:pPr>
              <w:spacing w:line="26" w:lineRule="atLeast"/>
              <w:jc w:val="center"/>
              <w:rPr>
                <w:b/>
                <w:sz w:val="24"/>
                <w:szCs w:val="24"/>
              </w:rPr>
            </w:pPr>
            <w:r w:rsidRPr="00D96B0E">
              <w:rPr>
                <w:b/>
                <w:sz w:val="24"/>
                <w:szCs w:val="24"/>
              </w:rPr>
              <w:t>(14/8</w:t>
            </w:r>
          </w:p>
          <w:p w:rsidR="00E14A50" w:rsidRDefault="00E14A50" w:rsidP="00E14A50">
            <w:pPr>
              <w:spacing w:line="26" w:lineRule="atLeast"/>
              <w:jc w:val="center"/>
              <w:rPr>
                <w:b/>
                <w:sz w:val="24"/>
                <w:szCs w:val="24"/>
              </w:rPr>
            </w:pPr>
            <w:r w:rsidRPr="00D96B0E">
              <w:rPr>
                <w:b/>
                <w:sz w:val="24"/>
                <w:szCs w:val="24"/>
              </w:rPr>
              <w:t xml:space="preserve"> -&gt; </w:t>
            </w:r>
          </w:p>
          <w:p w:rsidR="00374548" w:rsidRPr="00C266EE" w:rsidRDefault="00E14A50" w:rsidP="00E14A50">
            <w:pPr>
              <w:spacing w:line="360" w:lineRule="auto"/>
              <w:jc w:val="center"/>
              <w:rPr>
                <w:rFonts w:ascii="12" w:hAnsi="12"/>
                <w:sz w:val="24"/>
                <w:szCs w:val="24"/>
              </w:rPr>
            </w:pPr>
            <w:r w:rsidRPr="00D96B0E">
              <w:rPr>
                <w:b/>
                <w:sz w:val="24"/>
                <w:szCs w:val="24"/>
              </w:rPr>
              <w:t>20/8)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4DD9" w:rsidRPr="00C266EE" w:rsidRDefault="00044DD9" w:rsidP="00C266EE">
            <w:pPr>
              <w:spacing w:line="360" w:lineRule="auto"/>
              <w:jc w:val="left"/>
              <w:rPr>
                <w:rFonts w:ascii="12" w:hAnsi="12"/>
                <w:sz w:val="24"/>
                <w:szCs w:val="24"/>
              </w:rPr>
            </w:pPr>
          </w:p>
          <w:p w:rsidR="00374548" w:rsidRPr="00C266EE" w:rsidRDefault="00374548" w:rsidP="00C266EE">
            <w:pPr>
              <w:spacing w:line="360" w:lineRule="auto"/>
              <w:jc w:val="left"/>
              <w:rPr>
                <w:rFonts w:ascii="12" w:hAnsi="12"/>
                <w:sz w:val="24"/>
                <w:szCs w:val="24"/>
              </w:rPr>
            </w:pPr>
            <w:r w:rsidRPr="00C266EE">
              <w:rPr>
                <w:rFonts w:ascii="12" w:hAnsi="12"/>
                <w:sz w:val="24"/>
                <w:szCs w:val="24"/>
              </w:rPr>
              <w:t>Thứ 2</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jc w:val="left"/>
              <w:rPr>
                <w:rFonts w:ascii="12" w:hAnsi="12"/>
                <w:sz w:val="24"/>
                <w:szCs w:val="24"/>
              </w:rPr>
            </w:pPr>
            <w:r w:rsidRPr="00C266EE">
              <w:rPr>
                <w:rFonts w:ascii="12" w:hAnsi="12"/>
                <w:sz w:val="24"/>
                <w:szCs w:val="24"/>
              </w:rPr>
              <w:t>- Giao ban sinh viên</w:t>
            </w:r>
          </w:p>
          <w:p w:rsidR="00283B6D" w:rsidRPr="00C266EE" w:rsidRDefault="00283B6D" w:rsidP="00C266EE">
            <w:pPr>
              <w:spacing w:line="360" w:lineRule="auto"/>
              <w:jc w:val="left"/>
              <w:rPr>
                <w:rFonts w:ascii="12" w:hAnsi="12"/>
                <w:sz w:val="24"/>
                <w:szCs w:val="24"/>
              </w:rPr>
            </w:pPr>
            <w:r w:rsidRPr="00C266EE">
              <w:rPr>
                <w:rFonts w:ascii="12" w:hAnsi="12"/>
                <w:sz w:val="24"/>
                <w:szCs w:val="24"/>
              </w:rPr>
              <w:t>- HD NĐCS, THCS trẻ có dấu hiệu nguy hiểm toàn thân</w:t>
            </w:r>
          </w:p>
          <w:p w:rsidR="00A958DA" w:rsidRPr="00C266EE" w:rsidRDefault="00283B6D" w:rsidP="00C266EE">
            <w:pPr>
              <w:spacing w:line="360" w:lineRule="auto"/>
              <w:jc w:val="left"/>
              <w:rPr>
                <w:rFonts w:ascii="12" w:hAnsi="12"/>
                <w:sz w:val="24"/>
                <w:szCs w:val="24"/>
              </w:rPr>
            </w:pPr>
            <w:r w:rsidRPr="00C266EE">
              <w:rPr>
                <w:rFonts w:ascii="12" w:hAnsi="12"/>
                <w:sz w:val="24"/>
                <w:szCs w:val="24"/>
              </w:rPr>
              <w:t>- HD NĐCS, THCS trẻ HC SHH</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813F7" w:rsidRDefault="008813F7" w:rsidP="008813F7">
            <w:pPr>
              <w:spacing w:line="360" w:lineRule="auto"/>
              <w:jc w:val="left"/>
              <w:rPr>
                <w:rFonts w:ascii="12" w:hAnsi="12"/>
                <w:sz w:val="24"/>
                <w:szCs w:val="24"/>
              </w:rPr>
            </w:pPr>
            <w:r>
              <w:rPr>
                <w:rFonts w:ascii="12" w:hAnsi="12"/>
                <w:sz w:val="24"/>
                <w:szCs w:val="24"/>
              </w:rPr>
              <w:t>Ths. Huệ</w:t>
            </w:r>
          </w:p>
          <w:p w:rsidR="008813F7" w:rsidRDefault="008813F7" w:rsidP="008813F7">
            <w:pPr>
              <w:spacing w:line="360" w:lineRule="auto"/>
              <w:jc w:val="left"/>
              <w:rPr>
                <w:rFonts w:ascii="12" w:hAnsi="12"/>
                <w:sz w:val="24"/>
                <w:szCs w:val="24"/>
              </w:rPr>
            </w:pPr>
            <w:r>
              <w:rPr>
                <w:rFonts w:ascii="12" w:hAnsi="12"/>
                <w:sz w:val="24"/>
                <w:szCs w:val="24"/>
              </w:rPr>
              <w:t>Ths. Ngọc</w:t>
            </w:r>
          </w:p>
          <w:p w:rsidR="00283B6D" w:rsidRPr="00C266EE" w:rsidRDefault="00FA1C9C" w:rsidP="008813F7">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rPr>
                <w:rFonts w:ascii="12" w:hAnsi="12"/>
                <w:sz w:val="24"/>
                <w:szCs w:val="24"/>
              </w:rPr>
            </w:pPr>
            <w:r w:rsidRPr="00C266EE">
              <w:rPr>
                <w:rFonts w:ascii="12" w:hAnsi="12"/>
                <w:sz w:val="24"/>
                <w:szCs w:val="24"/>
              </w:rPr>
              <w:t>[1,2,3]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rPr>
                <w:rFonts w:ascii="12" w:hAnsi="12"/>
                <w:sz w:val="24"/>
                <w:szCs w:val="24"/>
              </w:rPr>
            </w:pPr>
            <w:r w:rsidRPr="00C266EE">
              <w:rPr>
                <w:rFonts w:ascii="12" w:hAnsi="12"/>
                <w:sz w:val="24"/>
                <w:szCs w:val="24"/>
              </w:rPr>
              <w:t>BB</w:t>
            </w:r>
          </w:p>
        </w:tc>
      </w:tr>
      <w:tr w:rsidR="00AA36F2" w:rsidRPr="00C266EE" w:rsidTr="008813F7">
        <w:tc>
          <w:tcPr>
            <w:tcW w:w="993" w:type="dxa"/>
            <w:vMerge/>
            <w:tcBorders>
              <w:top w:val="single" w:sz="4" w:space="0" w:color="000000" w:themeColor="text1"/>
              <w:left w:val="single" w:sz="4" w:space="0" w:color="000000" w:themeColor="text1"/>
              <w:right w:val="single" w:sz="4" w:space="0" w:color="000000" w:themeColor="text1"/>
            </w:tcBorders>
            <w:vAlign w:val="center"/>
          </w:tcPr>
          <w:p w:rsidR="00AA36F2" w:rsidRPr="00C266EE" w:rsidRDefault="00AA36F2" w:rsidP="00C266EE">
            <w:pPr>
              <w:spacing w:line="360" w:lineRule="auto"/>
              <w:jc w:val="center"/>
              <w:rPr>
                <w:rFonts w:ascii="12" w:hAnsi="12"/>
                <w:b/>
                <w:sz w:val="24"/>
                <w:szCs w:val="24"/>
              </w:rPr>
            </w:pPr>
          </w:p>
        </w:tc>
        <w:tc>
          <w:tcPr>
            <w:tcW w:w="850" w:type="dxa"/>
            <w:tcBorders>
              <w:top w:val="single" w:sz="4" w:space="0" w:color="000000" w:themeColor="text1"/>
              <w:left w:val="single" w:sz="4" w:space="0" w:color="000000" w:themeColor="text1"/>
              <w:right w:val="single" w:sz="4" w:space="0" w:color="000000" w:themeColor="text1"/>
            </w:tcBorders>
          </w:tcPr>
          <w:p w:rsidR="00AA36F2" w:rsidRPr="00C266EE" w:rsidRDefault="00AA36F2" w:rsidP="00C266EE">
            <w:pPr>
              <w:spacing w:line="360" w:lineRule="auto"/>
              <w:jc w:val="left"/>
              <w:rPr>
                <w:rFonts w:ascii="12" w:hAnsi="12"/>
                <w:sz w:val="24"/>
                <w:szCs w:val="24"/>
              </w:rPr>
            </w:pPr>
          </w:p>
          <w:p w:rsidR="00AA36F2" w:rsidRPr="00C266EE" w:rsidRDefault="00AA36F2" w:rsidP="00C266EE">
            <w:pPr>
              <w:spacing w:line="360" w:lineRule="auto"/>
              <w:jc w:val="left"/>
              <w:rPr>
                <w:rFonts w:ascii="12" w:hAnsi="12"/>
                <w:sz w:val="24"/>
                <w:szCs w:val="24"/>
              </w:rPr>
            </w:pPr>
            <w:r w:rsidRPr="00C266EE">
              <w:rPr>
                <w:rFonts w:ascii="12" w:hAnsi="12"/>
                <w:sz w:val="24"/>
                <w:szCs w:val="24"/>
              </w:rPr>
              <w:t>Thứ 3</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6F2" w:rsidRPr="00C266EE" w:rsidRDefault="00AA36F2" w:rsidP="00C266EE">
            <w:pPr>
              <w:spacing w:line="360" w:lineRule="auto"/>
              <w:jc w:val="left"/>
              <w:rPr>
                <w:rFonts w:ascii="12" w:hAnsi="12"/>
                <w:sz w:val="24"/>
                <w:szCs w:val="24"/>
              </w:rPr>
            </w:pPr>
            <w:r w:rsidRPr="00C266EE">
              <w:rPr>
                <w:rFonts w:ascii="12" w:hAnsi="12"/>
                <w:sz w:val="24"/>
                <w:szCs w:val="24"/>
              </w:rPr>
              <w:t>- TH KTĐD</w:t>
            </w:r>
          </w:p>
          <w:p w:rsidR="00AA36F2" w:rsidRPr="00C266EE" w:rsidRDefault="00AA36F2" w:rsidP="00C266EE">
            <w:pPr>
              <w:spacing w:line="360" w:lineRule="auto"/>
              <w:jc w:val="left"/>
              <w:rPr>
                <w:rFonts w:ascii="12" w:hAnsi="12"/>
                <w:sz w:val="24"/>
                <w:szCs w:val="24"/>
              </w:rPr>
            </w:pPr>
            <w:r w:rsidRPr="00C266EE">
              <w:rPr>
                <w:rFonts w:ascii="12" w:hAnsi="12"/>
                <w:sz w:val="24"/>
                <w:szCs w:val="24"/>
              </w:rPr>
              <w:t>- TH KTĐD</w:t>
            </w:r>
          </w:p>
          <w:p w:rsidR="00AA36F2" w:rsidRPr="00C266EE" w:rsidRDefault="00AA36F2" w:rsidP="00C266EE">
            <w:pPr>
              <w:spacing w:line="360" w:lineRule="auto"/>
              <w:jc w:val="left"/>
              <w:rPr>
                <w:rFonts w:ascii="12" w:hAnsi="12"/>
                <w:sz w:val="24"/>
                <w:szCs w:val="24"/>
              </w:rPr>
            </w:pPr>
            <w:r w:rsidRPr="00C266EE">
              <w:rPr>
                <w:rFonts w:ascii="12" w:hAnsi="12"/>
                <w:sz w:val="24"/>
                <w:szCs w:val="24"/>
              </w:rPr>
              <w:t>- HD NĐCS, THCS trẻ sơ sinh non tháng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6F2" w:rsidRPr="00C266EE" w:rsidRDefault="00AA36F2"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AA36F2"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6F2" w:rsidRPr="00C266EE" w:rsidRDefault="00AA36F2"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A36F2" w:rsidRPr="00C266EE" w:rsidRDefault="00AA36F2" w:rsidP="00C266EE">
            <w:pPr>
              <w:spacing w:line="360" w:lineRule="auto"/>
              <w:rPr>
                <w:rFonts w:ascii="12" w:hAnsi="12"/>
                <w:sz w:val="24"/>
                <w:szCs w:val="24"/>
              </w:rPr>
            </w:pPr>
            <w:r w:rsidRPr="00C266EE">
              <w:rPr>
                <w:rFonts w:ascii="12" w:hAnsi="12"/>
                <w:sz w:val="24"/>
                <w:szCs w:val="24"/>
              </w:rPr>
              <w:t>BB</w:t>
            </w:r>
          </w:p>
        </w:tc>
      </w:tr>
      <w:tr w:rsidR="0034574B" w:rsidRPr="00C266EE" w:rsidTr="008813F7">
        <w:tc>
          <w:tcPr>
            <w:tcW w:w="993" w:type="dxa"/>
            <w:vMerge/>
            <w:tcBorders>
              <w:left w:val="single" w:sz="4" w:space="0" w:color="000000" w:themeColor="text1"/>
              <w:right w:val="single" w:sz="4" w:space="0" w:color="000000" w:themeColor="text1"/>
            </w:tcBorders>
            <w:vAlign w:val="center"/>
          </w:tcPr>
          <w:p w:rsidR="0034574B" w:rsidRPr="00C266EE" w:rsidRDefault="0034574B" w:rsidP="00C266EE">
            <w:pPr>
              <w:spacing w:line="360" w:lineRule="auto"/>
              <w:jc w:val="center"/>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tcPr>
          <w:p w:rsidR="00B370EF" w:rsidRPr="00C266EE" w:rsidRDefault="00B370EF" w:rsidP="00C266EE">
            <w:pPr>
              <w:spacing w:line="360" w:lineRule="auto"/>
              <w:rPr>
                <w:rFonts w:ascii="12" w:hAnsi="12"/>
                <w:sz w:val="24"/>
                <w:szCs w:val="24"/>
              </w:rPr>
            </w:pPr>
          </w:p>
          <w:p w:rsidR="00B370EF" w:rsidRPr="00C266EE" w:rsidRDefault="00B370EF" w:rsidP="00C266EE">
            <w:pPr>
              <w:spacing w:line="360" w:lineRule="auto"/>
              <w:rPr>
                <w:rFonts w:ascii="12" w:hAnsi="12"/>
                <w:sz w:val="24"/>
                <w:szCs w:val="24"/>
              </w:rPr>
            </w:pPr>
          </w:p>
          <w:p w:rsidR="0034574B" w:rsidRPr="00C266EE" w:rsidRDefault="0034574B" w:rsidP="00C266EE">
            <w:pPr>
              <w:spacing w:line="360" w:lineRule="auto"/>
              <w:rPr>
                <w:rFonts w:ascii="12" w:hAnsi="12"/>
                <w:sz w:val="24"/>
                <w:szCs w:val="24"/>
              </w:rPr>
            </w:pPr>
            <w:r w:rsidRPr="00C266EE">
              <w:rPr>
                <w:rFonts w:ascii="12" w:hAnsi="12"/>
                <w:sz w:val="24"/>
                <w:szCs w:val="24"/>
              </w:rPr>
              <w:lastRenderedPageBreak/>
              <w:t>Thứ 4</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574B" w:rsidRPr="00C266EE" w:rsidRDefault="0034574B" w:rsidP="00C266EE">
            <w:pPr>
              <w:spacing w:line="360" w:lineRule="auto"/>
              <w:jc w:val="left"/>
              <w:rPr>
                <w:rFonts w:ascii="12" w:hAnsi="12"/>
                <w:sz w:val="24"/>
                <w:szCs w:val="24"/>
              </w:rPr>
            </w:pPr>
            <w:r w:rsidRPr="00C266EE">
              <w:rPr>
                <w:rFonts w:ascii="12" w:hAnsi="12"/>
                <w:sz w:val="24"/>
                <w:szCs w:val="24"/>
              </w:rPr>
              <w:lastRenderedPageBreak/>
              <w:t>- TH KTĐD</w:t>
            </w:r>
          </w:p>
          <w:p w:rsidR="00FF7345" w:rsidRPr="00C266EE" w:rsidRDefault="00FF7345" w:rsidP="00C266EE">
            <w:pPr>
              <w:spacing w:line="360" w:lineRule="auto"/>
              <w:jc w:val="left"/>
              <w:rPr>
                <w:rFonts w:ascii="12" w:hAnsi="12"/>
                <w:sz w:val="24"/>
                <w:szCs w:val="24"/>
              </w:rPr>
            </w:pPr>
            <w:r w:rsidRPr="00C266EE">
              <w:rPr>
                <w:rFonts w:ascii="12" w:hAnsi="12"/>
                <w:sz w:val="24"/>
                <w:szCs w:val="24"/>
              </w:rPr>
              <w:t xml:space="preserve">- HD THCS nuôi dưỡng trẻ &lt;5 </w:t>
            </w:r>
            <w:r w:rsidRPr="00C266EE">
              <w:rPr>
                <w:rFonts w:ascii="12" w:hAnsi="12"/>
                <w:sz w:val="24"/>
                <w:szCs w:val="24"/>
              </w:rPr>
              <w:lastRenderedPageBreak/>
              <w:t>tuổi/ đánh giá vấn đề dinh dưỡng theo IMCI</w:t>
            </w:r>
          </w:p>
          <w:p w:rsidR="0034574B" w:rsidRPr="00C266EE" w:rsidRDefault="0034574B" w:rsidP="00C266EE">
            <w:pPr>
              <w:spacing w:line="360" w:lineRule="auto"/>
              <w:jc w:val="left"/>
              <w:rPr>
                <w:rFonts w:ascii="12" w:hAnsi="12"/>
                <w:sz w:val="24"/>
                <w:szCs w:val="24"/>
              </w:rPr>
            </w:pPr>
            <w:r w:rsidRPr="00C266EE">
              <w:rPr>
                <w:rFonts w:ascii="12" w:hAnsi="12"/>
                <w:b/>
                <w:i/>
                <w:sz w:val="24"/>
                <w:szCs w:val="24"/>
              </w:rPr>
              <w:t>- Giám sát chỉ tiêu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74B" w:rsidRPr="00C266EE" w:rsidRDefault="00E14A50" w:rsidP="00C266EE">
            <w:pPr>
              <w:spacing w:line="360" w:lineRule="auto"/>
              <w:jc w:val="left"/>
              <w:rPr>
                <w:rFonts w:ascii="12" w:hAnsi="12"/>
                <w:sz w:val="24"/>
                <w:szCs w:val="24"/>
              </w:rPr>
            </w:pPr>
            <w:r>
              <w:rPr>
                <w:rFonts w:ascii="12" w:hAnsi="12"/>
                <w:sz w:val="24"/>
                <w:szCs w:val="24"/>
              </w:rPr>
              <w:lastRenderedPageBreak/>
              <w:t>1 -&gt; 5</w:t>
            </w:r>
          </w:p>
          <w:p w:rsidR="0034574B" w:rsidRPr="00C266EE" w:rsidRDefault="0034574B" w:rsidP="00C266EE">
            <w:pPr>
              <w:spacing w:line="360" w:lineRule="auto"/>
              <w:jc w:val="left"/>
              <w:rPr>
                <w:rFonts w:ascii="12" w:hAnsi="12"/>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34574B" w:rsidRPr="00C266EE" w:rsidRDefault="00FA1C9C" w:rsidP="00FA1C9C">
            <w:pPr>
              <w:spacing w:line="360" w:lineRule="auto"/>
              <w:jc w:val="left"/>
              <w:rPr>
                <w:rFonts w:ascii="12" w:hAnsi="12"/>
                <w:sz w:val="24"/>
                <w:szCs w:val="24"/>
              </w:rPr>
            </w:pPr>
            <w:r>
              <w:rPr>
                <w:rFonts w:ascii="12" w:hAnsi="12"/>
                <w:sz w:val="24"/>
                <w:szCs w:val="24"/>
              </w:rPr>
              <w:lastRenderedPageBreak/>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74B" w:rsidRPr="00C266EE" w:rsidRDefault="0034574B" w:rsidP="00C266EE">
            <w:pPr>
              <w:spacing w:line="360" w:lineRule="auto"/>
              <w:rPr>
                <w:rFonts w:ascii="12" w:hAnsi="12"/>
                <w:sz w:val="24"/>
                <w:szCs w:val="24"/>
              </w:rPr>
            </w:pPr>
            <w:r w:rsidRPr="00C266EE">
              <w:rPr>
                <w:rFonts w:ascii="12" w:hAnsi="12"/>
                <w:sz w:val="24"/>
                <w:szCs w:val="24"/>
              </w:rPr>
              <w:lastRenderedPageBreak/>
              <w:t>[1,2,3]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574B" w:rsidRPr="00C266EE" w:rsidRDefault="0034574B" w:rsidP="00C266EE">
            <w:pPr>
              <w:spacing w:line="360" w:lineRule="auto"/>
              <w:rPr>
                <w:rFonts w:ascii="12" w:hAnsi="12"/>
                <w:sz w:val="24"/>
                <w:szCs w:val="24"/>
              </w:rPr>
            </w:pPr>
            <w:r w:rsidRPr="00C266EE">
              <w:rPr>
                <w:rFonts w:ascii="12" w:hAnsi="12"/>
                <w:sz w:val="24"/>
                <w:szCs w:val="24"/>
              </w:rPr>
              <w:t>BB</w:t>
            </w:r>
          </w:p>
        </w:tc>
      </w:tr>
      <w:tr w:rsidR="0034574B" w:rsidRPr="00C266EE" w:rsidTr="008813F7">
        <w:tc>
          <w:tcPr>
            <w:tcW w:w="993" w:type="dxa"/>
            <w:vMerge/>
            <w:tcBorders>
              <w:left w:val="single" w:sz="4" w:space="0" w:color="000000" w:themeColor="text1"/>
              <w:right w:val="single" w:sz="4" w:space="0" w:color="000000" w:themeColor="text1"/>
            </w:tcBorders>
            <w:vAlign w:val="center"/>
            <w:hideMark/>
          </w:tcPr>
          <w:p w:rsidR="0034574B" w:rsidRPr="00C266EE" w:rsidRDefault="0034574B"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34574B" w:rsidRPr="00C266EE" w:rsidRDefault="0034574B" w:rsidP="00C266EE">
            <w:pPr>
              <w:spacing w:line="360" w:lineRule="auto"/>
              <w:jc w:val="left"/>
              <w:rPr>
                <w:rFonts w:ascii="12" w:hAnsi="12"/>
                <w:sz w:val="24"/>
                <w:szCs w:val="24"/>
              </w:rPr>
            </w:pPr>
          </w:p>
          <w:p w:rsidR="0034574B" w:rsidRPr="00C266EE" w:rsidRDefault="0034574B" w:rsidP="00C266EE">
            <w:pPr>
              <w:spacing w:line="360" w:lineRule="auto"/>
              <w:jc w:val="left"/>
              <w:rPr>
                <w:rFonts w:ascii="12" w:hAnsi="12"/>
                <w:sz w:val="24"/>
                <w:szCs w:val="24"/>
              </w:rPr>
            </w:pPr>
            <w:r w:rsidRPr="00C266EE">
              <w:rPr>
                <w:rFonts w:ascii="12" w:hAnsi="12"/>
                <w:sz w:val="24"/>
                <w:szCs w:val="24"/>
              </w:rPr>
              <w:t>Thứ 5</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574B" w:rsidRPr="00C266EE" w:rsidRDefault="0034574B" w:rsidP="00C266EE">
            <w:pPr>
              <w:spacing w:line="360" w:lineRule="auto"/>
              <w:jc w:val="left"/>
              <w:rPr>
                <w:rFonts w:ascii="12" w:hAnsi="12"/>
                <w:sz w:val="24"/>
                <w:szCs w:val="24"/>
              </w:rPr>
            </w:pPr>
            <w:r w:rsidRPr="00C266EE">
              <w:rPr>
                <w:rFonts w:ascii="12" w:hAnsi="12"/>
                <w:sz w:val="24"/>
                <w:szCs w:val="24"/>
              </w:rPr>
              <w:t>- TH KTĐD</w:t>
            </w:r>
          </w:p>
          <w:p w:rsidR="0034574B" w:rsidRPr="00C266EE" w:rsidRDefault="0034574B" w:rsidP="00C266EE">
            <w:pPr>
              <w:spacing w:line="360" w:lineRule="auto"/>
              <w:jc w:val="left"/>
              <w:rPr>
                <w:rFonts w:ascii="12" w:hAnsi="12"/>
                <w:sz w:val="24"/>
                <w:szCs w:val="24"/>
              </w:rPr>
            </w:pPr>
            <w:r w:rsidRPr="00C266EE">
              <w:rPr>
                <w:rFonts w:ascii="12" w:hAnsi="12"/>
                <w:sz w:val="24"/>
                <w:szCs w:val="24"/>
              </w:rPr>
              <w:t>-</w:t>
            </w:r>
            <w:r w:rsidR="001E5C04" w:rsidRPr="00C266EE">
              <w:rPr>
                <w:rFonts w:ascii="12" w:hAnsi="12"/>
                <w:sz w:val="24"/>
                <w:szCs w:val="24"/>
              </w:rPr>
              <w:t xml:space="preserve"> HD NĐCS, THCS trẻ suy dinh dưỡng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74B" w:rsidRPr="00C266EE" w:rsidRDefault="0034574B" w:rsidP="00C266EE">
            <w:pPr>
              <w:spacing w:line="360" w:lineRule="auto"/>
              <w:jc w:val="left"/>
              <w:rPr>
                <w:rFonts w:ascii="12" w:hAnsi="12"/>
                <w:sz w:val="24"/>
                <w:szCs w:val="24"/>
              </w:rPr>
            </w:pPr>
            <w:r w:rsidRPr="00C266EE">
              <w:rPr>
                <w:rFonts w:ascii="12" w:hAnsi="12"/>
                <w:sz w:val="24"/>
                <w:szCs w:val="24"/>
              </w:rPr>
              <w:t xml:space="preserve">1 -&gt; </w:t>
            </w:r>
            <w:r w:rsidR="00E14A50">
              <w:rPr>
                <w:rFonts w:ascii="12" w:hAnsi="12"/>
                <w:sz w:val="24"/>
                <w:szCs w:val="24"/>
              </w:rPr>
              <w:t>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34574B"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74B" w:rsidRPr="00C266EE" w:rsidRDefault="0034574B" w:rsidP="00C266EE">
            <w:pPr>
              <w:spacing w:line="360" w:lineRule="auto"/>
              <w:rPr>
                <w:rFonts w:ascii="12" w:hAnsi="12"/>
                <w:sz w:val="24"/>
                <w:szCs w:val="24"/>
              </w:rPr>
            </w:pPr>
            <w:r w:rsidRPr="00C266EE">
              <w:rPr>
                <w:rFonts w:ascii="12" w:hAnsi="12"/>
                <w:sz w:val="24"/>
                <w:szCs w:val="24"/>
              </w:rPr>
              <w:t>[1,2,3]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574B" w:rsidRPr="00C266EE" w:rsidRDefault="0034574B" w:rsidP="00C266EE">
            <w:pPr>
              <w:spacing w:line="360" w:lineRule="auto"/>
              <w:rPr>
                <w:rFonts w:ascii="12" w:hAnsi="12"/>
                <w:sz w:val="24"/>
                <w:szCs w:val="24"/>
              </w:rPr>
            </w:pPr>
            <w:r w:rsidRPr="00C266EE">
              <w:rPr>
                <w:rFonts w:ascii="12" w:hAnsi="12"/>
                <w:sz w:val="24"/>
                <w:szCs w:val="24"/>
              </w:rPr>
              <w:t>BB</w:t>
            </w:r>
          </w:p>
        </w:tc>
      </w:tr>
      <w:tr w:rsidR="002C72ED" w:rsidRPr="00C266EE" w:rsidTr="008813F7">
        <w:tc>
          <w:tcPr>
            <w:tcW w:w="993" w:type="dxa"/>
            <w:vMerge/>
            <w:tcBorders>
              <w:left w:val="single" w:sz="4" w:space="0" w:color="000000" w:themeColor="text1"/>
              <w:right w:val="single" w:sz="4" w:space="0" w:color="000000" w:themeColor="text1"/>
            </w:tcBorders>
            <w:vAlign w:val="center"/>
            <w:hideMark/>
          </w:tcPr>
          <w:p w:rsidR="002C72ED" w:rsidRPr="00C266EE" w:rsidRDefault="002C72ED"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70EF" w:rsidRPr="00C266EE" w:rsidRDefault="00B370EF" w:rsidP="00C266EE">
            <w:pPr>
              <w:spacing w:line="360" w:lineRule="auto"/>
              <w:jc w:val="left"/>
              <w:rPr>
                <w:rFonts w:ascii="12" w:hAnsi="12"/>
                <w:sz w:val="24"/>
                <w:szCs w:val="24"/>
              </w:rPr>
            </w:pPr>
          </w:p>
          <w:p w:rsidR="002C72ED" w:rsidRPr="00C266EE" w:rsidRDefault="002C72ED" w:rsidP="00C266EE">
            <w:pPr>
              <w:spacing w:line="360" w:lineRule="auto"/>
              <w:jc w:val="left"/>
              <w:rPr>
                <w:rFonts w:ascii="12" w:hAnsi="12"/>
                <w:sz w:val="24"/>
                <w:szCs w:val="24"/>
              </w:rPr>
            </w:pPr>
            <w:r w:rsidRPr="00C266EE">
              <w:rPr>
                <w:rFonts w:ascii="12" w:hAnsi="12"/>
                <w:sz w:val="24"/>
                <w:szCs w:val="24"/>
              </w:rPr>
              <w:t>Thứ 6</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-TH KTĐD</w:t>
            </w:r>
          </w:p>
          <w:p w:rsidR="002C72ED" w:rsidRPr="00C266EE" w:rsidRDefault="002C72ED" w:rsidP="00C266EE">
            <w:pPr>
              <w:spacing w:line="360" w:lineRule="auto"/>
              <w:jc w:val="left"/>
              <w:rPr>
                <w:rFonts w:ascii="12" w:hAnsi="12"/>
                <w:sz w:val="24"/>
                <w:szCs w:val="24"/>
              </w:rPr>
            </w:pPr>
            <w:r w:rsidRPr="00C266EE">
              <w:rPr>
                <w:rFonts w:ascii="12" w:hAnsi="12"/>
                <w:sz w:val="24"/>
                <w:szCs w:val="24"/>
              </w:rPr>
              <w:t>- Bình KHCS Trẻ tiêu chảy</w:t>
            </w:r>
          </w:p>
          <w:p w:rsidR="002C72ED" w:rsidRPr="00C266EE" w:rsidRDefault="002C72ED" w:rsidP="00C266EE">
            <w:pPr>
              <w:spacing w:line="360" w:lineRule="auto"/>
              <w:jc w:val="left"/>
              <w:rPr>
                <w:rFonts w:ascii="12" w:hAnsi="12"/>
                <w:i/>
                <w:sz w:val="24"/>
                <w:szCs w:val="24"/>
              </w:rPr>
            </w:pPr>
            <w:r w:rsidRPr="00C266EE">
              <w:rPr>
                <w:rFonts w:ascii="12" w:hAnsi="12"/>
                <w:b/>
                <w:i/>
                <w:sz w:val="24"/>
                <w:szCs w:val="24"/>
              </w:rPr>
              <w:t>- Nộp KHCS tuần- Lượng giá KHCS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Ths Huệ</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Thảo luận</w:t>
            </w:r>
          </w:p>
        </w:tc>
      </w:tr>
      <w:tr w:rsidR="00374548" w:rsidRPr="00C266EE" w:rsidTr="008813F7">
        <w:tc>
          <w:tcPr>
            <w:tcW w:w="99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14A50" w:rsidRDefault="00E14A50" w:rsidP="00E14A50">
            <w:pPr>
              <w:spacing w:line="26" w:lineRule="atLeast"/>
              <w:jc w:val="center"/>
              <w:rPr>
                <w:b/>
                <w:sz w:val="24"/>
                <w:szCs w:val="24"/>
              </w:rPr>
            </w:pPr>
            <w:r w:rsidRPr="00D96B0E">
              <w:rPr>
                <w:b/>
                <w:sz w:val="24"/>
                <w:szCs w:val="24"/>
              </w:rPr>
              <w:t>Tuần 3 (21/8</w:t>
            </w:r>
          </w:p>
          <w:p w:rsidR="00E14A50" w:rsidRDefault="00E14A50" w:rsidP="00E14A50">
            <w:pPr>
              <w:spacing w:line="26" w:lineRule="atLeast"/>
              <w:jc w:val="center"/>
              <w:rPr>
                <w:b/>
                <w:sz w:val="24"/>
                <w:szCs w:val="24"/>
              </w:rPr>
            </w:pPr>
            <w:r w:rsidRPr="00D96B0E">
              <w:rPr>
                <w:b/>
                <w:sz w:val="24"/>
                <w:szCs w:val="24"/>
              </w:rPr>
              <w:t xml:space="preserve">-&gt; </w:t>
            </w:r>
          </w:p>
          <w:p w:rsidR="00374548" w:rsidRPr="00C266EE" w:rsidRDefault="00E14A50" w:rsidP="00E14A50">
            <w:pPr>
              <w:spacing w:line="360" w:lineRule="auto"/>
              <w:jc w:val="center"/>
              <w:rPr>
                <w:rFonts w:ascii="12" w:hAnsi="12"/>
                <w:sz w:val="24"/>
                <w:szCs w:val="24"/>
              </w:rPr>
            </w:pPr>
            <w:r w:rsidRPr="00D96B0E">
              <w:rPr>
                <w:b/>
                <w:sz w:val="24"/>
                <w:szCs w:val="24"/>
              </w:rPr>
              <w:t>27/8)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70EF" w:rsidRPr="00C266EE" w:rsidRDefault="00B370EF" w:rsidP="00C266EE">
            <w:pPr>
              <w:spacing w:line="360" w:lineRule="auto"/>
              <w:jc w:val="left"/>
              <w:rPr>
                <w:rFonts w:ascii="12" w:hAnsi="12"/>
                <w:sz w:val="24"/>
                <w:szCs w:val="24"/>
              </w:rPr>
            </w:pPr>
          </w:p>
          <w:p w:rsidR="00374548" w:rsidRPr="00C266EE" w:rsidRDefault="00374548" w:rsidP="00C266EE">
            <w:pPr>
              <w:spacing w:line="360" w:lineRule="auto"/>
              <w:jc w:val="left"/>
              <w:rPr>
                <w:rFonts w:ascii="12" w:hAnsi="12"/>
                <w:sz w:val="24"/>
                <w:szCs w:val="24"/>
              </w:rPr>
            </w:pPr>
            <w:r w:rsidRPr="00C266EE">
              <w:rPr>
                <w:rFonts w:ascii="12" w:hAnsi="12"/>
                <w:sz w:val="24"/>
                <w:szCs w:val="24"/>
              </w:rPr>
              <w:t>Thứ 2</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548" w:rsidRPr="00C266EE" w:rsidRDefault="00374548" w:rsidP="00C266EE">
            <w:pPr>
              <w:spacing w:line="360" w:lineRule="auto"/>
              <w:jc w:val="left"/>
              <w:rPr>
                <w:rFonts w:ascii="12" w:hAnsi="12"/>
                <w:sz w:val="24"/>
                <w:szCs w:val="24"/>
              </w:rPr>
            </w:pPr>
            <w:r w:rsidRPr="00C266EE">
              <w:rPr>
                <w:rFonts w:ascii="12" w:hAnsi="12"/>
                <w:sz w:val="24"/>
                <w:szCs w:val="24"/>
              </w:rPr>
              <w:t>- Giao ban sinh viên</w:t>
            </w:r>
          </w:p>
          <w:p w:rsidR="00374548" w:rsidRPr="00C266EE" w:rsidRDefault="00374548" w:rsidP="00C266EE">
            <w:pPr>
              <w:spacing w:line="360" w:lineRule="auto"/>
              <w:jc w:val="left"/>
              <w:rPr>
                <w:rFonts w:ascii="12" w:hAnsi="12"/>
                <w:sz w:val="24"/>
                <w:szCs w:val="24"/>
              </w:rPr>
            </w:pPr>
            <w:r w:rsidRPr="00C266EE">
              <w:rPr>
                <w:rFonts w:ascii="12" w:hAnsi="12"/>
                <w:sz w:val="24"/>
                <w:szCs w:val="24"/>
              </w:rPr>
              <w:t>- TH KTĐD</w:t>
            </w:r>
          </w:p>
          <w:p w:rsidR="00374548" w:rsidRPr="00C266EE" w:rsidRDefault="00374548" w:rsidP="00C266EE">
            <w:pPr>
              <w:spacing w:line="360" w:lineRule="auto"/>
              <w:jc w:val="left"/>
              <w:rPr>
                <w:rFonts w:ascii="12" w:hAnsi="12"/>
                <w:sz w:val="24"/>
                <w:szCs w:val="24"/>
              </w:rPr>
            </w:pPr>
            <w:r w:rsidRPr="00C266EE">
              <w:rPr>
                <w:rFonts w:ascii="12" w:hAnsi="12"/>
                <w:sz w:val="24"/>
                <w:szCs w:val="24"/>
              </w:rPr>
              <w:t>- HD NĐCS, THCS trẻ sơ sinh nhiễm trùng</w:t>
            </w:r>
          </w:p>
          <w:p w:rsidR="00374548" w:rsidRPr="00C266EE" w:rsidRDefault="00374548" w:rsidP="00C266EE">
            <w:pPr>
              <w:spacing w:line="360" w:lineRule="auto"/>
              <w:jc w:val="left"/>
              <w:rPr>
                <w:rFonts w:ascii="12" w:hAnsi="12"/>
                <w:sz w:val="24"/>
                <w:szCs w:val="24"/>
              </w:rPr>
            </w:pPr>
            <w:r w:rsidRPr="00C266EE">
              <w:rPr>
                <w:rFonts w:ascii="12" w:hAnsi="12"/>
                <w:sz w:val="24"/>
                <w:szCs w:val="24"/>
              </w:rPr>
              <w:t>- HD NĐCS, THCS trẻ vàng da tăng Bilirubin tự do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374548"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rPr>
                <w:rFonts w:ascii="12" w:hAnsi="12"/>
                <w:sz w:val="24"/>
                <w:szCs w:val="24"/>
              </w:rPr>
            </w:pPr>
            <w:r w:rsidRPr="00C266EE">
              <w:rPr>
                <w:rFonts w:ascii="12" w:hAnsi="12"/>
                <w:sz w:val="24"/>
                <w:szCs w:val="24"/>
              </w:rPr>
              <w:t>[1,2,3]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548" w:rsidRPr="00C266EE" w:rsidRDefault="00374548" w:rsidP="00C266EE">
            <w:pPr>
              <w:spacing w:line="360" w:lineRule="auto"/>
              <w:rPr>
                <w:rFonts w:ascii="12" w:hAnsi="12"/>
                <w:sz w:val="24"/>
                <w:szCs w:val="24"/>
              </w:rPr>
            </w:pPr>
            <w:r w:rsidRPr="00C266EE">
              <w:rPr>
                <w:rFonts w:ascii="12" w:hAnsi="12"/>
                <w:sz w:val="24"/>
                <w:szCs w:val="24"/>
              </w:rPr>
              <w:t>BB</w:t>
            </w:r>
          </w:p>
        </w:tc>
      </w:tr>
      <w:tr w:rsidR="00374548"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74548" w:rsidRPr="00C266EE" w:rsidRDefault="00374548" w:rsidP="00C266EE">
            <w:pPr>
              <w:spacing w:line="360" w:lineRule="auto"/>
              <w:jc w:val="center"/>
              <w:rPr>
                <w:rFonts w:ascii="12" w:hAnsi="12"/>
                <w:b/>
                <w:sz w:val="24"/>
                <w:szCs w:val="24"/>
              </w:rPr>
            </w:pPr>
          </w:p>
        </w:tc>
        <w:tc>
          <w:tcPr>
            <w:tcW w:w="850" w:type="dxa"/>
            <w:tcBorders>
              <w:top w:val="single" w:sz="4" w:space="0" w:color="000000" w:themeColor="text1"/>
              <w:left w:val="single" w:sz="4" w:space="0" w:color="000000" w:themeColor="text1"/>
              <w:right w:val="single" w:sz="4" w:space="0" w:color="000000" w:themeColor="text1"/>
            </w:tcBorders>
          </w:tcPr>
          <w:p w:rsidR="00B370EF" w:rsidRPr="00C266EE" w:rsidRDefault="00B370EF" w:rsidP="00C266EE">
            <w:pPr>
              <w:spacing w:line="360" w:lineRule="auto"/>
              <w:jc w:val="left"/>
              <w:rPr>
                <w:rFonts w:ascii="12" w:hAnsi="12"/>
                <w:sz w:val="24"/>
                <w:szCs w:val="24"/>
              </w:rPr>
            </w:pPr>
          </w:p>
          <w:p w:rsidR="00374548" w:rsidRPr="00C266EE" w:rsidRDefault="00374548" w:rsidP="00C266EE">
            <w:pPr>
              <w:spacing w:line="360" w:lineRule="auto"/>
              <w:jc w:val="left"/>
              <w:rPr>
                <w:rFonts w:ascii="12" w:hAnsi="12"/>
                <w:sz w:val="24"/>
                <w:szCs w:val="24"/>
              </w:rPr>
            </w:pPr>
            <w:r w:rsidRPr="00C266EE">
              <w:rPr>
                <w:rFonts w:ascii="12" w:hAnsi="12"/>
                <w:sz w:val="24"/>
                <w:szCs w:val="24"/>
              </w:rPr>
              <w:t>Thứ 3</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548" w:rsidRPr="00C266EE" w:rsidRDefault="00374548" w:rsidP="00C266EE">
            <w:pPr>
              <w:spacing w:line="360" w:lineRule="auto"/>
              <w:jc w:val="left"/>
              <w:rPr>
                <w:rFonts w:ascii="12" w:hAnsi="12"/>
                <w:sz w:val="24"/>
                <w:szCs w:val="24"/>
              </w:rPr>
            </w:pPr>
            <w:r w:rsidRPr="00C266EE">
              <w:rPr>
                <w:rFonts w:ascii="12" w:hAnsi="12"/>
                <w:sz w:val="24"/>
                <w:szCs w:val="24"/>
              </w:rPr>
              <w:t>- TH KTĐD</w:t>
            </w:r>
          </w:p>
          <w:p w:rsidR="00374548" w:rsidRPr="00C266EE" w:rsidRDefault="00374548" w:rsidP="00C266EE">
            <w:pPr>
              <w:spacing w:line="360" w:lineRule="auto"/>
              <w:jc w:val="left"/>
              <w:rPr>
                <w:rFonts w:ascii="12" w:hAnsi="12"/>
                <w:i/>
                <w:sz w:val="24"/>
                <w:szCs w:val="24"/>
              </w:rPr>
            </w:pPr>
            <w:r w:rsidRPr="00C266EE">
              <w:rPr>
                <w:rFonts w:ascii="12" w:hAnsi="12"/>
                <w:b/>
                <w:i/>
                <w:sz w:val="24"/>
                <w:szCs w:val="24"/>
              </w:rPr>
              <w:t xml:space="preserve">- </w:t>
            </w:r>
            <w:r w:rsidR="00FC54CA" w:rsidRPr="00C266EE">
              <w:rPr>
                <w:rFonts w:ascii="12" w:hAnsi="12"/>
                <w:b/>
                <w:i/>
                <w:sz w:val="24"/>
                <w:szCs w:val="24"/>
              </w:rPr>
              <w:t>Kiểm tra KTTX</w:t>
            </w:r>
            <w:r w:rsidR="003B7367" w:rsidRPr="00C266EE">
              <w:rPr>
                <w:rFonts w:ascii="12" w:hAnsi="12"/>
                <w:b/>
                <w:i/>
                <w:sz w:val="24"/>
                <w:szCs w:val="24"/>
              </w:rPr>
              <w:t>1</w:t>
            </w:r>
            <w:r w:rsidR="00FC54CA" w:rsidRPr="00C266EE">
              <w:rPr>
                <w:rFonts w:ascii="12" w:hAnsi="12"/>
                <w:b/>
                <w:i/>
                <w:sz w:val="24"/>
                <w:szCs w:val="24"/>
              </w:rPr>
              <w:t xml:space="preserve"> (</w:t>
            </w:r>
            <w:r w:rsidRPr="00C266EE">
              <w:rPr>
                <w:rFonts w:ascii="12" w:hAnsi="12"/>
                <w:b/>
                <w:i/>
                <w:sz w:val="24"/>
                <w:szCs w:val="24"/>
              </w:rPr>
              <w:t>KT KTĐD)</w:t>
            </w:r>
          </w:p>
        </w:tc>
        <w:tc>
          <w:tcPr>
            <w:tcW w:w="992" w:type="dxa"/>
            <w:tcBorders>
              <w:top w:val="single" w:sz="4" w:space="0" w:color="000000" w:themeColor="text1"/>
              <w:left w:val="single" w:sz="4" w:space="0" w:color="000000" w:themeColor="text1"/>
              <w:right w:val="single" w:sz="4" w:space="0" w:color="000000" w:themeColor="text1"/>
            </w:tcBorders>
          </w:tcPr>
          <w:p w:rsidR="00374548" w:rsidRPr="00C266EE" w:rsidRDefault="00374548"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374548" w:rsidRPr="00C266EE" w:rsidRDefault="00FA1C9C" w:rsidP="00C266EE">
            <w:pPr>
              <w:spacing w:line="360" w:lineRule="auto"/>
              <w:jc w:val="left"/>
              <w:rPr>
                <w:rFonts w:ascii="12" w:hAnsi="12"/>
                <w:sz w:val="24"/>
                <w:szCs w:val="24"/>
              </w:rPr>
            </w:pPr>
            <w:r>
              <w:rPr>
                <w:rFonts w:ascii="12" w:hAnsi="12"/>
                <w:sz w:val="24"/>
                <w:szCs w:val="24"/>
              </w:rPr>
              <w:t>CN. Thu</w:t>
            </w:r>
            <w:r w:rsidRPr="00C266EE">
              <w:rPr>
                <w:rFonts w:ascii="12" w:hAnsi="12"/>
                <w:sz w:val="24"/>
                <w:szCs w:val="24"/>
              </w:rPr>
              <w:t xml:space="preserve"> </w:t>
            </w:r>
            <w:r w:rsidR="00374548" w:rsidRPr="00C266EE">
              <w:rPr>
                <w:rFonts w:ascii="12" w:hAnsi="12"/>
                <w:sz w:val="24"/>
                <w:szCs w:val="24"/>
              </w:rPr>
              <w:t>CN Hải</w:t>
            </w:r>
          </w:p>
          <w:p w:rsidR="00374548" w:rsidRPr="00C266EE" w:rsidRDefault="00374548" w:rsidP="00C266EE">
            <w:pPr>
              <w:spacing w:line="360" w:lineRule="auto"/>
              <w:jc w:val="left"/>
              <w:rPr>
                <w:rFonts w:ascii="12" w:hAnsi="12"/>
                <w:sz w:val="24"/>
                <w:szCs w:val="24"/>
              </w:rPr>
            </w:pPr>
            <w:r w:rsidRPr="00C266EE">
              <w:rPr>
                <w:rFonts w:ascii="12" w:hAnsi="12"/>
                <w:sz w:val="24"/>
                <w:szCs w:val="24"/>
              </w:rPr>
              <w:t>CN Quí</w:t>
            </w:r>
          </w:p>
        </w:tc>
        <w:tc>
          <w:tcPr>
            <w:tcW w:w="992" w:type="dxa"/>
            <w:tcBorders>
              <w:top w:val="single" w:sz="4" w:space="0" w:color="000000" w:themeColor="text1"/>
              <w:left w:val="single" w:sz="4" w:space="0" w:color="000000" w:themeColor="text1"/>
              <w:right w:val="single" w:sz="4" w:space="0" w:color="000000" w:themeColor="text1"/>
            </w:tcBorders>
          </w:tcPr>
          <w:p w:rsidR="00374548" w:rsidRPr="00C266EE" w:rsidRDefault="00374548"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right w:val="single" w:sz="4" w:space="0" w:color="000000" w:themeColor="text1"/>
            </w:tcBorders>
          </w:tcPr>
          <w:p w:rsidR="00374548" w:rsidRPr="00C266EE" w:rsidRDefault="00374548" w:rsidP="00C266EE">
            <w:pPr>
              <w:spacing w:line="360" w:lineRule="auto"/>
              <w:rPr>
                <w:rFonts w:ascii="12" w:hAnsi="12"/>
                <w:sz w:val="24"/>
                <w:szCs w:val="24"/>
              </w:rPr>
            </w:pPr>
            <w:r w:rsidRPr="00C266EE">
              <w:rPr>
                <w:rFonts w:ascii="12" w:hAnsi="12"/>
                <w:sz w:val="24"/>
                <w:szCs w:val="24"/>
              </w:rPr>
              <w:t>BB</w:t>
            </w:r>
          </w:p>
        </w:tc>
      </w:tr>
      <w:tr w:rsidR="0034574B"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574B" w:rsidRPr="00C266EE" w:rsidRDefault="0034574B"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34574B" w:rsidRPr="00C266EE" w:rsidRDefault="0034574B" w:rsidP="00C266EE">
            <w:pPr>
              <w:spacing w:line="360" w:lineRule="auto"/>
              <w:jc w:val="left"/>
              <w:rPr>
                <w:rFonts w:ascii="12" w:hAnsi="12"/>
                <w:sz w:val="24"/>
                <w:szCs w:val="24"/>
              </w:rPr>
            </w:pPr>
          </w:p>
          <w:p w:rsidR="0034574B" w:rsidRPr="00C266EE" w:rsidRDefault="0034574B" w:rsidP="00C266EE">
            <w:pPr>
              <w:spacing w:line="360" w:lineRule="auto"/>
              <w:jc w:val="left"/>
              <w:rPr>
                <w:rFonts w:ascii="12" w:hAnsi="12"/>
                <w:sz w:val="24"/>
                <w:szCs w:val="24"/>
              </w:rPr>
            </w:pPr>
            <w:r w:rsidRPr="00C266EE">
              <w:rPr>
                <w:rFonts w:ascii="12" w:hAnsi="12"/>
                <w:sz w:val="24"/>
                <w:szCs w:val="24"/>
              </w:rPr>
              <w:t>Thứ 4</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74B" w:rsidRPr="00C266EE" w:rsidRDefault="0034574B" w:rsidP="00C266EE">
            <w:pPr>
              <w:spacing w:line="360" w:lineRule="auto"/>
              <w:jc w:val="left"/>
              <w:rPr>
                <w:rFonts w:ascii="12" w:hAnsi="12"/>
                <w:sz w:val="24"/>
                <w:szCs w:val="24"/>
              </w:rPr>
            </w:pPr>
            <w:r w:rsidRPr="00C266EE">
              <w:rPr>
                <w:rFonts w:ascii="12" w:hAnsi="12"/>
                <w:sz w:val="24"/>
                <w:szCs w:val="24"/>
              </w:rPr>
              <w:t>- TH KTĐD</w:t>
            </w:r>
          </w:p>
          <w:p w:rsidR="0034574B" w:rsidRPr="00C266EE" w:rsidRDefault="0034574B" w:rsidP="00C266EE">
            <w:pPr>
              <w:spacing w:line="360" w:lineRule="auto"/>
              <w:jc w:val="left"/>
              <w:rPr>
                <w:rFonts w:ascii="12" w:hAnsi="12"/>
                <w:sz w:val="24"/>
                <w:szCs w:val="24"/>
              </w:rPr>
            </w:pPr>
            <w:r w:rsidRPr="00C266EE">
              <w:rPr>
                <w:rFonts w:ascii="12" w:hAnsi="12"/>
                <w:sz w:val="24"/>
                <w:szCs w:val="24"/>
              </w:rPr>
              <w:t>- HD NĐCS, THCS trẻ sốt cao co giật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74B" w:rsidRPr="00C266EE" w:rsidRDefault="00E14A50" w:rsidP="00C266EE">
            <w:pPr>
              <w:spacing w:line="360" w:lineRule="auto"/>
              <w:jc w:val="left"/>
              <w:rPr>
                <w:rFonts w:ascii="12" w:hAnsi="12"/>
                <w:sz w:val="24"/>
                <w:szCs w:val="24"/>
              </w:rPr>
            </w:pPr>
            <w:r>
              <w:rPr>
                <w:rFonts w:ascii="12" w:hAnsi="12"/>
                <w:sz w:val="24"/>
                <w:szCs w:val="24"/>
              </w:rPr>
              <w:t>1 -&gt; 5</w:t>
            </w:r>
          </w:p>
          <w:p w:rsidR="0034574B" w:rsidRPr="00C266EE" w:rsidRDefault="0034574B" w:rsidP="00C266EE">
            <w:pPr>
              <w:spacing w:line="360" w:lineRule="auto"/>
              <w:jc w:val="left"/>
              <w:rPr>
                <w:rFonts w:ascii="12" w:hAnsi="12"/>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34574B"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74B" w:rsidRPr="00C266EE" w:rsidRDefault="0034574B" w:rsidP="00C266EE">
            <w:pPr>
              <w:spacing w:line="360" w:lineRule="auto"/>
              <w:rPr>
                <w:rFonts w:ascii="12" w:hAnsi="12"/>
                <w:sz w:val="24"/>
                <w:szCs w:val="24"/>
              </w:rPr>
            </w:pPr>
            <w:r w:rsidRPr="00C266EE">
              <w:rPr>
                <w:rFonts w:ascii="12" w:hAnsi="12"/>
                <w:sz w:val="24"/>
                <w:szCs w:val="24"/>
              </w:rPr>
              <w:t>[1,2,3]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574B" w:rsidRPr="00C266EE" w:rsidRDefault="0034574B" w:rsidP="00C266EE">
            <w:pPr>
              <w:spacing w:line="360" w:lineRule="auto"/>
              <w:jc w:val="left"/>
              <w:rPr>
                <w:rFonts w:ascii="12" w:hAnsi="12"/>
                <w:sz w:val="24"/>
                <w:szCs w:val="24"/>
              </w:rPr>
            </w:pPr>
            <w:r w:rsidRPr="00C266EE">
              <w:rPr>
                <w:rFonts w:ascii="12" w:hAnsi="12"/>
                <w:sz w:val="24"/>
                <w:szCs w:val="24"/>
              </w:rPr>
              <w:t>BB</w:t>
            </w:r>
          </w:p>
        </w:tc>
      </w:tr>
      <w:tr w:rsidR="00D92F3C"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92F3C" w:rsidRPr="00C266EE" w:rsidRDefault="00D92F3C"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D92F3C" w:rsidRPr="00C266EE" w:rsidRDefault="00D92F3C" w:rsidP="00C266EE">
            <w:pPr>
              <w:spacing w:line="360" w:lineRule="auto"/>
              <w:jc w:val="left"/>
              <w:rPr>
                <w:rFonts w:ascii="12" w:hAnsi="12"/>
                <w:sz w:val="24"/>
                <w:szCs w:val="24"/>
              </w:rPr>
            </w:pPr>
          </w:p>
          <w:p w:rsidR="00D92F3C" w:rsidRPr="00C266EE" w:rsidRDefault="00D92F3C" w:rsidP="00C266EE">
            <w:pPr>
              <w:spacing w:line="360" w:lineRule="auto"/>
              <w:jc w:val="left"/>
              <w:rPr>
                <w:rFonts w:ascii="12" w:hAnsi="12"/>
                <w:sz w:val="24"/>
                <w:szCs w:val="24"/>
              </w:rPr>
            </w:pPr>
            <w:r w:rsidRPr="00C266EE">
              <w:rPr>
                <w:rFonts w:ascii="12" w:hAnsi="12"/>
                <w:sz w:val="24"/>
                <w:szCs w:val="24"/>
              </w:rPr>
              <w:t>Thứ 5</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2F3C" w:rsidRPr="00C266EE" w:rsidRDefault="00D92F3C" w:rsidP="00C266EE">
            <w:pPr>
              <w:spacing w:line="360" w:lineRule="auto"/>
              <w:jc w:val="left"/>
              <w:rPr>
                <w:rFonts w:ascii="12" w:hAnsi="12"/>
                <w:sz w:val="24"/>
                <w:szCs w:val="24"/>
              </w:rPr>
            </w:pPr>
            <w:r w:rsidRPr="00C266EE">
              <w:rPr>
                <w:rFonts w:ascii="12" w:hAnsi="12"/>
                <w:sz w:val="24"/>
                <w:szCs w:val="24"/>
              </w:rPr>
              <w:t xml:space="preserve"> - Giao ban sinh viên</w:t>
            </w:r>
          </w:p>
          <w:p w:rsidR="00D92F3C" w:rsidRPr="00C266EE" w:rsidRDefault="00D92F3C" w:rsidP="00C266EE">
            <w:pPr>
              <w:spacing w:line="360" w:lineRule="auto"/>
              <w:jc w:val="left"/>
              <w:rPr>
                <w:rFonts w:ascii="12" w:hAnsi="12"/>
                <w:sz w:val="24"/>
                <w:szCs w:val="24"/>
              </w:rPr>
            </w:pPr>
            <w:r w:rsidRPr="00C266EE">
              <w:rPr>
                <w:rFonts w:ascii="12" w:hAnsi="12"/>
                <w:sz w:val="24"/>
                <w:szCs w:val="24"/>
              </w:rPr>
              <w:t>- TH KTĐD</w:t>
            </w:r>
          </w:p>
          <w:p w:rsidR="00D92F3C" w:rsidRPr="00C266EE" w:rsidRDefault="00D92F3C" w:rsidP="00FA1C9C">
            <w:pPr>
              <w:spacing w:line="360" w:lineRule="auto"/>
              <w:jc w:val="left"/>
              <w:rPr>
                <w:rFonts w:ascii="12" w:hAnsi="12"/>
                <w:b/>
                <w:i/>
                <w:sz w:val="24"/>
                <w:szCs w:val="24"/>
              </w:rPr>
            </w:pPr>
            <w:r w:rsidRPr="00C266EE">
              <w:rPr>
                <w:rFonts w:ascii="12" w:hAnsi="12"/>
                <w:b/>
                <w:i/>
                <w:sz w:val="24"/>
                <w:szCs w:val="24"/>
              </w:rPr>
              <w:t xml:space="preserve">- </w:t>
            </w:r>
            <w:r w:rsidR="00FA1C9C">
              <w:rPr>
                <w:rFonts w:ascii="12" w:hAnsi="12"/>
                <w:b/>
                <w:i/>
                <w:sz w:val="24"/>
                <w:szCs w:val="24"/>
              </w:rPr>
              <w:t>Bình KHCS trẻ sơ sinh</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2F3C" w:rsidRPr="00C266EE" w:rsidRDefault="00D92F3C" w:rsidP="00C266EE">
            <w:pPr>
              <w:spacing w:line="360" w:lineRule="auto"/>
              <w:jc w:val="left"/>
              <w:rPr>
                <w:rFonts w:ascii="12" w:hAnsi="12"/>
                <w:sz w:val="24"/>
                <w:szCs w:val="24"/>
              </w:rPr>
            </w:pPr>
            <w:r w:rsidRPr="00C266EE">
              <w:rPr>
                <w:rFonts w:ascii="12" w:hAnsi="12"/>
                <w:sz w:val="24"/>
                <w:szCs w:val="24"/>
              </w:rPr>
              <w:t xml:space="preserve">1 -&gt; </w:t>
            </w:r>
            <w:r w:rsidR="00E14A50">
              <w:rPr>
                <w:rFonts w:ascii="12" w:hAnsi="12"/>
                <w:sz w:val="24"/>
                <w:szCs w:val="24"/>
              </w:rPr>
              <w:t>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2F3C"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2F3C" w:rsidRPr="00C266EE" w:rsidRDefault="00D92F3C"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2F3C" w:rsidRPr="00C266EE" w:rsidRDefault="00D92F3C" w:rsidP="00C266EE">
            <w:pPr>
              <w:spacing w:line="360" w:lineRule="auto"/>
              <w:jc w:val="left"/>
              <w:rPr>
                <w:rFonts w:ascii="12" w:hAnsi="12"/>
                <w:sz w:val="24"/>
                <w:szCs w:val="24"/>
              </w:rPr>
            </w:pPr>
            <w:r w:rsidRPr="00C266EE">
              <w:rPr>
                <w:rFonts w:ascii="12" w:hAnsi="12"/>
                <w:sz w:val="24"/>
                <w:szCs w:val="24"/>
              </w:rPr>
              <w:t>BB</w:t>
            </w:r>
          </w:p>
        </w:tc>
      </w:tr>
      <w:tr w:rsidR="002C72ED"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C72ED" w:rsidRPr="00C266EE" w:rsidRDefault="002C72ED"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70EF" w:rsidRPr="00C266EE" w:rsidRDefault="00B370EF" w:rsidP="00C266EE">
            <w:pPr>
              <w:spacing w:line="360" w:lineRule="auto"/>
              <w:jc w:val="left"/>
              <w:rPr>
                <w:rFonts w:ascii="12" w:hAnsi="12"/>
                <w:sz w:val="24"/>
                <w:szCs w:val="24"/>
              </w:rPr>
            </w:pPr>
          </w:p>
          <w:p w:rsidR="002C72ED" w:rsidRPr="00C266EE" w:rsidRDefault="002C72ED" w:rsidP="00C266EE">
            <w:pPr>
              <w:spacing w:line="360" w:lineRule="auto"/>
              <w:jc w:val="left"/>
              <w:rPr>
                <w:rFonts w:ascii="12" w:hAnsi="12"/>
                <w:sz w:val="24"/>
                <w:szCs w:val="24"/>
              </w:rPr>
            </w:pPr>
            <w:r w:rsidRPr="00C266EE">
              <w:rPr>
                <w:rFonts w:ascii="12" w:hAnsi="12"/>
                <w:sz w:val="24"/>
                <w:szCs w:val="24"/>
              </w:rPr>
              <w:t>Thứ 6</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 TH KTĐD</w:t>
            </w:r>
          </w:p>
          <w:p w:rsidR="002C72ED" w:rsidRPr="00C266EE" w:rsidRDefault="002C72ED" w:rsidP="00C266EE">
            <w:pPr>
              <w:spacing w:line="360" w:lineRule="auto"/>
              <w:jc w:val="left"/>
              <w:rPr>
                <w:rFonts w:ascii="12" w:hAnsi="12"/>
                <w:b/>
                <w:i/>
                <w:sz w:val="24"/>
                <w:szCs w:val="24"/>
              </w:rPr>
            </w:pPr>
            <w:r w:rsidRPr="00C266EE">
              <w:rPr>
                <w:rFonts w:ascii="12" w:hAnsi="12"/>
                <w:b/>
                <w:i/>
                <w:sz w:val="24"/>
                <w:szCs w:val="24"/>
              </w:rPr>
              <w:t>- Nộp KHCS tuần – Lượng giá KHCS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283B6D"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Thảo luận</w:t>
            </w:r>
          </w:p>
        </w:tc>
      </w:tr>
      <w:tr w:rsidR="002C72ED" w:rsidRPr="00C266EE" w:rsidTr="008813F7">
        <w:tc>
          <w:tcPr>
            <w:tcW w:w="99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14A50" w:rsidRDefault="00E14A50" w:rsidP="00E14A50">
            <w:pPr>
              <w:spacing w:line="26" w:lineRule="atLeast"/>
              <w:jc w:val="center"/>
              <w:rPr>
                <w:b/>
                <w:sz w:val="24"/>
                <w:szCs w:val="24"/>
              </w:rPr>
            </w:pPr>
            <w:r w:rsidRPr="00D96B0E">
              <w:rPr>
                <w:b/>
                <w:sz w:val="24"/>
                <w:szCs w:val="24"/>
              </w:rPr>
              <w:t xml:space="preserve">Tuần 4 (28/8 </w:t>
            </w:r>
          </w:p>
          <w:p w:rsidR="00E14A50" w:rsidRDefault="00E14A50" w:rsidP="00E14A50">
            <w:pPr>
              <w:spacing w:line="26" w:lineRule="atLeast"/>
              <w:jc w:val="center"/>
              <w:rPr>
                <w:b/>
                <w:sz w:val="24"/>
                <w:szCs w:val="24"/>
              </w:rPr>
            </w:pPr>
            <w:r w:rsidRPr="00D96B0E">
              <w:rPr>
                <w:b/>
                <w:sz w:val="24"/>
                <w:szCs w:val="24"/>
              </w:rPr>
              <w:t>-&gt;</w:t>
            </w:r>
          </w:p>
          <w:p w:rsidR="007703C0" w:rsidRPr="00C266EE" w:rsidRDefault="00E14A50" w:rsidP="00E14A50">
            <w:pPr>
              <w:spacing w:line="360" w:lineRule="auto"/>
              <w:jc w:val="center"/>
              <w:rPr>
                <w:rFonts w:ascii="12" w:hAnsi="12"/>
                <w:sz w:val="24"/>
                <w:szCs w:val="24"/>
              </w:rPr>
            </w:pPr>
            <w:r w:rsidRPr="00D96B0E">
              <w:rPr>
                <w:b/>
                <w:sz w:val="24"/>
                <w:szCs w:val="24"/>
              </w:rPr>
              <w:t>03/9)</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70EF" w:rsidRPr="00C266EE" w:rsidRDefault="00B370EF" w:rsidP="00C266EE">
            <w:pPr>
              <w:spacing w:line="360" w:lineRule="auto"/>
              <w:jc w:val="left"/>
              <w:rPr>
                <w:rFonts w:ascii="12" w:hAnsi="12"/>
                <w:sz w:val="24"/>
                <w:szCs w:val="24"/>
              </w:rPr>
            </w:pPr>
          </w:p>
          <w:p w:rsidR="002C72ED" w:rsidRPr="00C266EE" w:rsidRDefault="002C72ED" w:rsidP="00C266EE">
            <w:pPr>
              <w:spacing w:line="360" w:lineRule="auto"/>
              <w:jc w:val="left"/>
              <w:rPr>
                <w:rFonts w:ascii="12" w:hAnsi="12"/>
                <w:sz w:val="24"/>
                <w:szCs w:val="24"/>
              </w:rPr>
            </w:pPr>
            <w:r w:rsidRPr="00C266EE">
              <w:rPr>
                <w:rFonts w:ascii="12" w:hAnsi="12"/>
                <w:sz w:val="24"/>
                <w:szCs w:val="24"/>
              </w:rPr>
              <w:t>Thứ 2</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 Giao ban sinh viên</w:t>
            </w:r>
          </w:p>
          <w:p w:rsidR="002C72ED" w:rsidRPr="00C266EE" w:rsidRDefault="002C72ED" w:rsidP="00C266EE">
            <w:pPr>
              <w:spacing w:line="360" w:lineRule="auto"/>
              <w:jc w:val="left"/>
              <w:rPr>
                <w:rFonts w:ascii="12" w:hAnsi="12"/>
                <w:sz w:val="24"/>
                <w:szCs w:val="24"/>
              </w:rPr>
            </w:pPr>
            <w:r w:rsidRPr="00C266EE">
              <w:rPr>
                <w:rFonts w:ascii="12" w:hAnsi="12"/>
                <w:sz w:val="24"/>
                <w:szCs w:val="24"/>
              </w:rPr>
              <w:t>- TH KTĐD</w:t>
            </w:r>
          </w:p>
          <w:p w:rsidR="002C72ED" w:rsidRPr="00C266EE" w:rsidRDefault="002C72ED" w:rsidP="00C266EE">
            <w:pPr>
              <w:spacing w:line="360" w:lineRule="auto"/>
              <w:jc w:val="left"/>
              <w:rPr>
                <w:rFonts w:ascii="12" w:hAnsi="12"/>
                <w:sz w:val="24"/>
                <w:szCs w:val="24"/>
              </w:rPr>
            </w:pPr>
            <w:r w:rsidRPr="00C266EE">
              <w:rPr>
                <w:rFonts w:ascii="12" w:hAnsi="12"/>
                <w:sz w:val="24"/>
                <w:szCs w:val="24"/>
              </w:rPr>
              <w:t>- HD NĐCS, THCS trẻ thiếu máu huyết tán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2C72ED"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rPr>
                <w:rFonts w:ascii="12" w:hAnsi="12"/>
                <w:sz w:val="24"/>
                <w:szCs w:val="24"/>
              </w:rPr>
            </w:pPr>
            <w:r w:rsidRPr="00C266EE">
              <w:rPr>
                <w:rFonts w:ascii="12" w:hAnsi="12"/>
                <w:sz w:val="24"/>
                <w:szCs w:val="24"/>
              </w:rPr>
              <w:t>[1,2,3]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5160F" w:rsidP="00C266EE">
            <w:pPr>
              <w:spacing w:line="360" w:lineRule="auto"/>
              <w:jc w:val="left"/>
              <w:rPr>
                <w:rFonts w:ascii="12" w:hAnsi="12"/>
                <w:sz w:val="24"/>
                <w:szCs w:val="24"/>
              </w:rPr>
            </w:pPr>
            <w:r w:rsidRPr="00C266EE">
              <w:rPr>
                <w:rFonts w:ascii="12" w:hAnsi="12"/>
                <w:sz w:val="24"/>
                <w:szCs w:val="24"/>
              </w:rPr>
              <w:t>BB</w:t>
            </w:r>
          </w:p>
        </w:tc>
      </w:tr>
      <w:tr w:rsidR="002C72ED"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C72ED" w:rsidRPr="00C266EE" w:rsidRDefault="002C72ED"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p>
          <w:p w:rsidR="002C72ED" w:rsidRPr="00C266EE" w:rsidRDefault="002C72ED" w:rsidP="00C266EE">
            <w:pPr>
              <w:spacing w:line="360" w:lineRule="auto"/>
              <w:jc w:val="left"/>
              <w:rPr>
                <w:rFonts w:ascii="12" w:hAnsi="12"/>
                <w:sz w:val="24"/>
                <w:szCs w:val="24"/>
              </w:rPr>
            </w:pPr>
            <w:r w:rsidRPr="00C266EE">
              <w:rPr>
                <w:rFonts w:ascii="12" w:hAnsi="12"/>
                <w:sz w:val="24"/>
                <w:szCs w:val="24"/>
              </w:rPr>
              <w:t>Thứ 3</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i/>
                <w:sz w:val="24"/>
                <w:szCs w:val="24"/>
              </w:rPr>
            </w:pPr>
            <w:r w:rsidRPr="00C266EE">
              <w:rPr>
                <w:rFonts w:ascii="12" w:hAnsi="12"/>
                <w:b/>
                <w:i/>
                <w:sz w:val="24"/>
                <w:szCs w:val="24"/>
              </w:rPr>
              <w:t>- Kiểm tra giữa học phần (báo cáo nhóm)</w:t>
            </w:r>
          </w:p>
        </w:tc>
        <w:tc>
          <w:tcPr>
            <w:tcW w:w="992" w:type="dxa"/>
            <w:tcBorders>
              <w:top w:val="single" w:sz="4" w:space="0" w:color="000000" w:themeColor="text1"/>
              <w:left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2C72ED"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right w:val="single" w:sz="4" w:space="0" w:color="000000" w:themeColor="text1"/>
            </w:tcBorders>
          </w:tcPr>
          <w:p w:rsidR="002C72ED" w:rsidRPr="00C266EE" w:rsidRDefault="002C72ED"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Thảo luận</w:t>
            </w:r>
          </w:p>
          <w:p w:rsidR="002C72ED" w:rsidRPr="00C266EE" w:rsidRDefault="002C72ED" w:rsidP="00C266EE">
            <w:pPr>
              <w:spacing w:line="360" w:lineRule="auto"/>
              <w:jc w:val="left"/>
              <w:rPr>
                <w:rFonts w:ascii="12" w:hAnsi="12"/>
                <w:sz w:val="24"/>
                <w:szCs w:val="24"/>
              </w:rPr>
            </w:pPr>
            <w:r w:rsidRPr="00C266EE">
              <w:rPr>
                <w:rFonts w:ascii="12" w:hAnsi="12"/>
                <w:sz w:val="24"/>
                <w:szCs w:val="24"/>
              </w:rPr>
              <w:t>tại GĐ</w:t>
            </w:r>
          </w:p>
        </w:tc>
      </w:tr>
      <w:tr w:rsidR="00080B50"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0B50" w:rsidRPr="00C266EE" w:rsidRDefault="00080B50"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B370EF" w:rsidRPr="00C266EE" w:rsidRDefault="00B370EF" w:rsidP="00C266EE">
            <w:pPr>
              <w:spacing w:line="360" w:lineRule="auto"/>
              <w:jc w:val="left"/>
              <w:rPr>
                <w:rFonts w:ascii="12" w:hAnsi="12"/>
                <w:sz w:val="24"/>
                <w:szCs w:val="24"/>
              </w:rPr>
            </w:pPr>
          </w:p>
          <w:p w:rsidR="00080B50" w:rsidRPr="00C266EE" w:rsidRDefault="00080B50" w:rsidP="00C266EE">
            <w:pPr>
              <w:spacing w:line="360" w:lineRule="auto"/>
              <w:jc w:val="left"/>
              <w:rPr>
                <w:rFonts w:ascii="12" w:hAnsi="12"/>
                <w:sz w:val="24"/>
                <w:szCs w:val="24"/>
              </w:rPr>
            </w:pPr>
            <w:r w:rsidRPr="00C266EE">
              <w:rPr>
                <w:rFonts w:ascii="12" w:hAnsi="12"/>
                <w:sz w:val="24"/>
                <w:szCs w:val="24"/>
              </w:rPr>
              <w:t>Thứ 4</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0B50" w:rsidRPr="00C266EE" w:rsidRDefault="00080B50" w:rsidP="00C266EE">
            <w:pPr>
              <w:spacing w:line="360" w:lineRule="auto"/>
              <w:jc w:val="left"/>
              <w:rPr>
                <w:rFonts w:ascii="12" w:hAnsi="12"/>
                <w:sz w:val="24"/>
                <w:szCs w:val="24"/>
              </w:rPr>
            </w:pPr>
            <w:r w:rsidRPr="00C266EE">
              <w:rPr>
                <w:rFonts w:ascii="12" w:hAnsi="12"/>
                <w:sz w:val="24"/>
                <w:szCs w:val="24"/>
              </w:rPr>
              <w:t>- TH KTĐD</w:t>
            </w:r>
          </w:p>
          <w:p w:rsidR="00080B50" w:rsidRPr="00C266EE" w:rsidRDefault="00FA1C9C" w:rsidP="00C266EE">
            <w:pPr>
              <w:spacing w:line="360" w:lineRule="auto"/>
              <w:jc w:val="left"/>
              <w:rPr>
                <w:rFonts w:ascii="12" w:hAnsi="12"/>
                <w:sz w:val="24"/>
                <w:szCs w:val="24"/>
              </w:rPr>
            </w:pPr>
            <w:r>
              <w:rPr>
                <w:rFonts w:ascii="12" w:hAnsi="12"/>
                <w:sz w:val="24"/>
                <w:szCs w:val="24"/>
              </w:rPr>
              <w:t>- Bình KHCS trẻ Thiếu máu</w:t>
            </w:r>
          </w:p>
          <w:p w:rsidR="00080B50" w:rsidRPr="00C266EE" w:rsidRDefault="00080B50" w:rsidP="00C266EE">
            <w:pPr>
              <w:spacing w:line="360" w:lineRule="auto"/>
              <w:jc w:val="left"/>
              <w:rPr>
                <w:rFonts w:ascii="12" w:hAnsi="12"/>
                <w:sz w:val="24"/>
                <w:szCs w:val="24"/>
              </w:rPr>
            </w:pPr>
            <w:r w:rsidRPr="00C266EE">
              <w:rPr>
                <w:rFonts w:ascii="12" w:hAnsi="12"/>
                <w:b/>
                <w:i/>
                <w:sz w:val="24"/>
                <w:szCs w:val="24"/>
              </w:rPr>
              <w:t>- Giám sát chỉ tiêu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E14A50" w:rsidP="00C266EE">
            <w:pPr>
              <w:spacing w:line="360" w:lineRule="auto"/>
              <w:jc w:val="left"/>
              <w:rPr>
                <w:rFonts w:ascii="12" w:hAnsi="12"/>
                <w:sz w:val="24"/>
                <w:szCs w:val="24"/>
              </w:rPr>
            </w:pPr>
            <w:r>
              <w:rPr>
                <w:rFonts w:ascii="12" w:hAnsi="12"/>
                <w:sz w:val="24"/>
                <w:szCs w:val="24"/>
              </w:rPr>
              <w:t>1 -&gt; 5</w:t>
            </w:r>
          </w:p>
          <w:p w:rsidR="00080B50" w:rsidRPr="00C266EE" w:rsidRDefault="00080B50" w:rsidP="00C266EE">
            <w:pPr>
              <w:spacing w:line="360" w:lineRule="auto"/>
              <w:jc w:val="left"/>
              <w:rPr>
                <w:rFonts w:ascii="12" w:hAnsi="12"/>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FA1C9C" w:rsidP="00C266EE">
            <w:pPr>
              <w:spacing w:line="360" w:lineRule="auto"/>
              <w:jc w:val="left"/>
              <w:rPr>
                <w:rFonts w:ascii="12" w:hAnsi="12"/>
                <w:sz w:val="24"/>
                <w:szCs w:val="24"/>
              </w:rPr>
            </w:pPr>
            <w:r>
              <w:rPr>
                <w:rFonts w:ascii="12" w:hAnsi="12"/>
                <w:sz w:val="24"/>
                <w:szCs w:val="24"/>
              </w:rPr>
              <w:t>Ths. Ngọc</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0B50" w:rsidRPr="00C266EE" w:rsidRDefault="00080B50" w:rsidP="00C266EE">
            <w:pPr>
              <w:spacing w:line="360" w:lineRule="auto"/>
              <w:jc w:val="left"/>
              <w:rPr>
                <w:rFonts w:ascii="12" w:hAnsi="12"/>
                <w:sz w:val="24"/>
                <w:szCs w:val="24"/>
              </w:rPr>
            </w:pPr>
            <w:r w:rsidRPr="00C266EE">
              <w:rPr>
                <w:rFonts w:ascii="12" w:hAnsi="12"/>
                <w:sz w:val="24"/>
                <w:szCs w:val="24"/>
              </w:rPr>
              <w:t>Thảo luận</w:t>
            </w:r>
          </w:p>
        </w:tc>
      </w:tr>
      <w:tr w:rsidR="00080B50"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0B50" w:rsidRPr="00C266EE" w:rsidRDefault="00080B50"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B370EF" w:rsidRPr="00C266EE" w:rsidRDefault="00B370EF" w:rsidP="00C266EE">
            <w:pPr>
              <w:spacing w:line="360" w:lineRule="auto"/>
              <w:jc w:val="left"/>
              <w:rPr>
                <w:rFonts w:ascii="12" w:hAnsi="12"/>
                <w:sz w:val="24"/>
                <w:szCs w:val="24"/>
              </w:rPr>
            </w:pPr>
          </w:p>
          <w:p w:rsidR="00080B50" w:rsidRPr="00C266EE" w:rsidRDefault="00080B50" w:rsidP="00C266EE">
            <w:pPr>
              <w:spacing w:line="360" w:lineRule="auto"/>
              <w:jc w:val="left"/>
              <w:rPr>
                <w:rFonts w:ascii="12" w:hAnsi="12"/>
                <w:sz w:val="24"/>
                <w:szCs w:val="24"/>
              </w:rPr>
            </w:pPr>
            <w:r w:rsidRPr="00C266EE">
              <w:rPr>
                <w:rFonts w:ascii="12" w:hAnsi="12"/>
                <w:sz w:val="24"/>
                <w:szCs w:val="24"/>
              </w:rPr>
              <w:t>Thứ 5</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0B50" w:rsidRPr="00C266EE" w:rsidRDefault="00080B50" w:rsidP="00C266EE">
            <w:pPr>
              <w:spacing w:line="360" w:lineRule="auto"/>
              <w:jc w:val="left"/>
              <w:rPr>
                <w:rFonts w:ascii="12" w:hAnsi="12"/>
                <w:sz w:val="24"/>
                <w:szCs w:val="24"/>
              </w:rPr>
            </w:pPr>
            <w:r w:rsidRPr="00C266EE">
              <w:rPr>
                <w:rFonts w:ascii="12" w:hAnsi="12"/>
                <w:sz w:val="24"/>
                <w:szCs w:val="24"/>
              </w:rPr>
              <w:t>- TH KTĐD</w:t>
            </w:r>
          </w:p>
          <w:p w:rsidR="00080B50" w:rsidRPr="00C266EE" w:rsidRDefault="00080B50" w:rsidP="00C266EE">
            <w:pPr>
              <w:spacing w:line="360" w:lineRule="auto"/>
              <w:jc w:val="left"/>
              <w:rPr>
                <w:rFonts w:ascii="12" w:hAnsi="12"/>
                <w:sz w:val="24"/>
                <w:szCs w:val="24"/>
              </w:rPr>
            </w:pPr>
            <w:r w:rsidRPr="00C266EE">
              <w:rPr>
                <w:rFonts w:ascii="12" w:hAnsi="12"/>
                <w:sz w:val="24"/>
                <w:szCs w:val="24"/>
              </w:rPr>
              <w:t>- HD NĐCS, THCS trẻ NKHHCT (VPQ/HPQ)</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jc w:val="left"/>
              <w:rPr>
                <w:rFonts w:ascii="12" w:hAnsi="12"/>
                <w:sz w:val="24"/>
                <w:szCs w:val="24"/>
              </w:rPr>
            </w:pPr>
            <w:r w:rsidRPr="00C266EE">
              <w:rPr>
                <w:rFonts w:ascii="12" w:hAnsi="12"/>
                <w:sz w:val="24"/>
                <w:szCs w:val="24"/>
              </w:rPr>
              <w:t xml:space="preserve">1 -&gt; </w:t>
            </w:r>
            <w:r w:rsidR="00E14A50">
              <w:rPr>
                <w:rFonts w:ascii="12" w:hAnsi="12"/>
                <w:sz w:val="24"/>
                <w:szCs w:val="24"/>
              </w:rPr>
              <w:t>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080B50"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rPr>
                <w:rFonts w:ascii="12" w:hAnsi="12"/>
                <w:sz w:val="24"/>
                <w:szCs w:val="24"/>
              </w:rPr>
            </w:pPr>
            <w:r w:rsidRPr="00C266EE">
              <w:rPr>
                <w:rFonts w:ascii="12" w:hAnsi="12"/>
                <w:sz w:val="24"/>
                <w:szCs w:val="24"/>
              </w:rPr>
              <w:t>[1,2,3]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0B50" w:rsidRPr="00C266EE" w:rsidRDefault="00080B50" w:rsidP="00C266EE">
            <w:pPr>
              <w:spacing w:line="360" w:lineRule="auto"/>
              <w:jc w:val="left"/>
              <w:rPr>
                <w:rFonts w:ascii="12" w:hAnsi="12"/>
                <w:sz w:val="24"/>
                <w:szCs w:val="24"/>
              </w:rPr>
            </w:pPr>
            <w:r w:rsidRPr="00C266EE">
              <w:rPr>
                <w:rFonts w:ascii="12" w:hAnsi="12"/>
                <w:sz w:val="24"/>
                <w:szCs w:val="24"/>
              </w:rPr>
              <w:t>BB</w:t>
            </w:r>
          </w:p>
        </w:tc>
      </w:tr>
      <w:tr w:rsidR="002C72ED"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C72ED" w:rsidRPr="00C266EE" w:rsidRDefault="002C72ED"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70EF" w:rsidRPr="00C266EE" w:rsidRDefault="00B370EF" w:rsidP="00C266EE">
            <w:pPr>
              <w:spacing w:line="360" w:lineRule="auto"/>
              <w:jc w:val="left"/>
              <w:rPr>
                <w:rFonts w:ascii="12" w:hAnsi="12"/>
                <w:sz w:val="24"/>
                <w:szCs w:val="24"/>
              </w:rPr>
            </w:pPr>
          </w:p>
          <w:p w:rsidR="002C72ED" w:rsidRPr="00C266EE" w:rsidRDefault="002C72ED" w:rsidP="00C266EE">
            <w:pPr>
              <w:spacing w:line="360" w:lineRule="auto"/>
              <w:jc w:val="left"/>
              <w:rPr>
                <w:rFonts w:ascii="12" w:hAnsi="12"/>
                <w:sz w:val="24"/>
                <w:szCs w:val="24"/>
              </w:rPr>
            </w:pPr>
            <w:r w:rsidRPr="00C266EE">
              <w:rPr>
                <w:rFonts w:ascii="12" w:hAnsi="12"/>
                <w:sz w:val="24"/>
                <w:szCs w:val="24"/>
              </w:rPr>
              <w:t>Thứ 6</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 Giao ban sinh viên</w:t>
            </w:r>
          </w:p>
          <w:p w:rsidR="002C72ED" w:rsidRPr="00C266EE" w:rsidRDefault="002C72ED" w:rsidP="00C266EE">
            <w:pPr>
              <w:spacing w:line="360" w:lineRule="auto"/>
              <w:jc w:val="left"/>
              <w:rPr>
                <w:rFonts w:ascii="12" w:hAnsi="12"/>
                <w:sz w:val="24"/>
                <w:szCs w:val="24"/>
              </w:rPr>
            </w:pPr>
            <w:r w:rsidRPr="00C266EE">
              <w:rPr>
                <w:rFonts w:ascii="12" w:hAnsi="12"/>
                <w:sz w:val="24"/>
                <w:szCs w:val="24"/>
              </w:rPr>
              <w:t>- TH KTĐD</w:t>
            </w:r>
          </w:p>
          <w:p w:rsidR="002C72ED" w:rsidRPr="00C266EE" w:rsidRDefault="002C72ED" w:rsidP="00C266EE">
            <w:pPr>
              <w:spacing w:line="360" w:lineRule="auto"/>
              <w:jc w:val="left"/>
              <w:rPr>
                <w:rFonts w:ascii="12" w:hAnsi="12"/>
                <w:i/>
                <w:sz w:val="24"/>
                <w:szCs w:val="24"/>
              </w:rPr>
            </w:pPr>
            <w:r w:rsidRPr="00C266EE">
              <w:rPr>
                <w:rFonts w:ascii="12" w:hAnsi="12"/>
                <w:b/>
                <w:i/>
                <w:sz w:val="24"/>
                <w:szCs w:val="24"/>
              </w:rPr>
              <w:t>- Nộp KHCS tuần - Lượng giá KHCS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2C72ED"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Thảo luận</w:t>
            </w:r>
          </w:p>
        </w:tc>
      </w:tr>
      <w:tr w:rsidR="002C72ED" w:rsidRPr="00C266EE" w:rsidTr="008813F7">
        <w:tc>
          <w:tcPr>
            <w:tcW w:w="99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14A50" w:rsidRDefault="00E14A50" w:rsidP="00E14A50">
            <w:pPr>
              <w:spacing w:line="26" w:lineRule="atLeast"/>
              <w:jc w:val="center"/>
              <w:rPr>
                <w:b/>
                <w:sz w:val="24"/>
                <w:szCs w:val="24"/>
              </w:rPr>
            </w:pPr>
            <w:r w:rsidRPr="00D96B0E">
              <w:rPr>
                <w:b/>
                <w:sz w:val="24"/>
                <w:szCs w:val="24"/>
              </w:rPr>
              <w:t xml:space="preserve">Tuần 5 (04/9 </w:t>
            </w:r>
          </w:p>
          <w:p w:rsidR="00E14A50" w:rsidRDefault="00E14A50" w:rsidP="00E14A50">
            <w:pPr>
              <w:spacing w:line="26" w:lineRule="atLeast"/>
              <w:jc w:val="center"/>
              <w:rPr>
                <w:b/>
                <w:sz w:val="24"/>
                <w:szCs w:val="24"/>
              </w:rPr>
            </w:pPr>
            <w:r w:rsidRPr="00D96B0E">
              <w:rPr>
                <w:b/>
                <w:sz w:val="24"/>
                <w:szCs w:val="24"/>
              </w:rPr>
              <w:t xml:space="preserve">-&gt; </w:t>
            </w:r>
          </w:p>
          <w:p w:rsidR="00F35364" w:rsidRPr="00C266EE" w:rsidRDefault="00E14A50" w:rsidP="00E14A50">
            <w:pPr>
              <w:spacing w:line="360" w:lineRule="auto"/>
              <w:jc w:val="center"/>
              <w:rPr>
                <w:rFonts w:ascii="12" w:hAnsi="12"/>
                <w:sz w:val="24"/>
                <w:szCs w:val="24"/>
              </w:rPr>
            </w:pPr>
            <w:r w:rsidRPr="00D96B0E">
              <w:rPr>
                <w:b/>
                <w:sz w:val="24"/>
                <w:szCs w:val="24"/>
              </w:rPr>
              <w:t>10/9)</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70EF" w:rsidRPr="00C266EE" w:rsidRDefault="00B370EF" w:rsidP="00C266EE">
            <w:pPr>
              <w:spacing w:line="360" w:lineRule="auto"/>
              <w:jc w:val="left"/>
              <w:rPr>
                <w:rFonts w:ascii="12" w:hAnsi="12"/>
                <w:sz w:val="24"/>
                <w:szCs w:val="24"/>
              </w:rPr>
            </w:pPr>
          </w:p>
          <w:p w:rsidR="002C72ED" w:rsidRPr="00C266EE" w:rsidRDefault="002C72ED" w:rsidP="00C266EE">
            <w:pPr>
              <w:spacing w:line="360" w:lineRule="auto"/>
              <w:jc w:val="left"/>
              <w:rPr>
                <w:rFonts w:ascii="12" w:hAnsi="12"/>
                <w:sz w:val="24"/>
                <w:szCs w:val="24"/>
              </w:rPr>
            </w:pPr>
            <w:r w:rsidRPr="00C266EE">
              <w:rPr>
                <w:rFonts w:ascii="12" w:hAnsi="12"/>
                <w:sz w:val="24"/>
                <w:szCs w:val="24"/>
              </w:rPr>
              <w:t>Thứ 2</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 Giao ban sinh viên</w:t>
            </w:r>
          </w:p>
          <w:p w:rsidR="002C72ED" w:rsidRPr="00C266EE" w:rsidRDefault="002C72ED" w:rsidP="00C266EE">
            <w:pPr>
              <w:spacing w:line="360" w:lineRule="auto"/>
              <w:jc w:val="left"/>
              <w:rPr>
                <w:rFonts w:ascii="12" w:hAnsi="12"/>
                <w:sz w:val="24"/>
                <w:szCs w:val="24"/>
              </w:rPr>
            </w:pPr>
            <w:r w:rsidRPr="00C266EE">
              <w:rPr>
                <w:rFonts w:ascii="12" w:hAnsi="12"/>
                <w:sz w:val="24"/>
                <w:szCs w:val="24"/>
              </w:rPr>
              <w:t>- TH KTĐD</w:t>
            </w:r>
          </w:p>
          <w:p w:rsidR="002C72ED" w:rsidRPr="00C266EE" w:rsidRDefault="002C72ED" w:rsidP="00C266EE">
            <w:pPr>
              <w:spacing w:line="360" w:lineRule="auto"/>
              <w:jc w:val="left"/>
              <w:rPr>
                <w:rFonts w:ascii="12" w:hAnsi="12"/>
                <w:sz w:val="24"/>
                <w:szCs w:val="24"/>
              </w:rPr>
            </w:pPr>
            <w:r w:rsidRPr="00C266EE">
              <w:rPr>
                <w:rFonts w:ascii="12" w:hAnsi="12"/>
                <w:sz w:val="24"/>
                <w:szCs w:val="24"/>
              </w:rPr>
              <w:t>- HD NĐCS, THCS trẻ nôn trớ và táo bón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2C72ED"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rPr>
                <w:rFonts w:ascii="12" w:hAnsi="12"/>
                <w:sz w:val="24"/>
                <w:szCs w:val="24"/>
              </w:rPr>
            </w:pPr>
            <w:r w:rsidRPr="00C266EE">
              <w:rPr>
                <w:rFonts w:ascii="12" w:hAnsi="12"/>
                <w:sz w:val="24"/>
                <w:szCs w:val="24"/>
              </w:rPr>
              <w:t>[1,2,3]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5160F" w:rsidP="00C266EE">
            <w:pPr>
              <w:spacing w:line="360" w:lineRule="auto"/>
              <w:jc w:val="left"/>
              <w:rPr>
                <w:rFonts w:ascii="12" w:hAnsi="12"/>
                <w:sz w:val="24"/>
                <w:szCs w:val="24"/>
              </w:rPr>
            </w:pPr>
            <w:r w:rsidRPr="00C266EE">
              <w:rPr>
                <w:rFonts w:ascii="12" w:hAnsi="12"/>
                <w:sz w:val="24"/>
                <w:szCs w:val="24"/>
              </w:rPr>
              <w:t>BB</w:t>
            </w:r>
          </w:p>
        </w:tc>
      </w:tr>
      <w:tr w:rsidR="002C72ED"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C72ED" w:rsidRPr="00C266EE" w:rsidRDefault="002C72ED"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p>
          <w:p w:rsidR="002C72ED" w:rsidRPr="00C266EE" w:rsidRDefault="002C72ED" w:rsidP="00C266EE">
            <w:pPr>
              <w:spacing w:line="360" w:lineRule="auto"/>
              <w:jc w:val="left"/>
              <w:rPr>
                <w:rFonts w:ascii="12" w:hAnsi="12"/>
                <w:sz w:val="24"/>
                <w:szCs w:val="24"/>
              </w:rPr>
            </w:pPr>
            <w:r w:rsidRPr="00C266EE">
              <w:rPr>
                <w:rFonts w:ascii="12" w:hAnsi="12"/>
                <w:sz w:val="24"/>
                <w:szCs w:val="24"/>
              </w:rPr>
              <w:t>Thứ 3</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 TH KTĐD</w:t>
            </w:r>
          </w:p>
          <w:p w:rsidR="00106643" w:rsidRPr="00C266EE" w:rsidRDefault="00106643" w:rsidP="00C266EE">
            <w:pPr>
              <w:spacing w:line="360" w:lineRule="auto"/>
              <w:jc w:val="left"/>
              <w:rPr>
                <w:rFonts w:ascii="12" w:hAnsi="12"/>
                <w:i/>
                <w:sz w:val="24"/>
                <w:szCs w:val="24"/>
              </w:rPr>
            </w:pPr>
            <w:r w:rsidRPr="00C266EE">
              <w:rPr>
                <w:rFonts w:ascii="12" w:hAnsi="12"/>
                <w:b/>
                <w:i/>
                <w:sz w:val="24"/>
                <w:szCs w:val="24"/>
              </w:rPr>
              <w:t>- Giám sát chỉ tiêu</w:t>
            </w:r>
          </w:p>
        </w:tc>
        <w:tc>
          <w:tcPr>
            <w:tcW w:w="992" w:type="dxa"/>
            <w:tcBorders>
              <w:top w:val="single" w:sz="4" w:space="0" w:color="000000" w:themeColor="text1"/>
              <w:left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2C72ED"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right w:val="single" w:sz="4" w:space="0" w:color="000000" w:themeColor="text1"/>
            </w:tcBorders>
          </w:tcPr>
          <w:p w:rsidR="002C72ED" w:rsidRPr="00C266EE" w:rsidRDefault="002C72ED"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right w:val="single" w:sz="4" w:space="0" w:color="000000" w:themeColor="text1"/>
            </w:tcBorders>
          </w:tcPr>
          <w:p w:rsidR="002C72ED" w:rsidRPr="00C266EE" w:rsidRDefault="0025160F" w:rsidP="00C266EE">
            <w:pPr>
              <w:spacing w:line="360" w:lineRule="auto"/>
              <w:jc w:val="left"/>
              <w:rPr>
                <w:rFonts w:ascii="12" w:hAnsi="12"/>
                <w:sz w:val="24"/>
                <w:szCs w:val="24"/>
              </w:rPr>
            </w:pPr>
            <w:r w:rsidRPr="00C266EE">
              <w:rPr>
                <w:rFonts w:ascii="12" w:hAnsi="12"/>
                <w:sz w:val="24"/>
                <w:szCs w:val="24"/>
              </w:rPr>
              <w:t>BB</w:t>
            </w:r>
          </w:p>
        </w:tc>
      </w:tr>
      <w:tr w:rsidR="00080B50"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0B50" w:rsidRPr="00C266EE" w:rsidRDefault="00080B50"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080B50" w:rsidRPr="00C266EE" w:rsidRDefault="00080B50" w:rsidP="00C266EE">
            <w:pPr>
              <w:spacing w:line="360" w:lineRule="auto"/>
              <w:jc w:val="left"/>
              <w:rPr>
                <w:rFonts w:ascii="12" w:hAnsi="12"/>
                <w:sz w:val="24"/>
                <w:szCs w:val="24"/>
              </w:rPr>
            </w:pPr>
          </w:p>
          <w:p w:rsidR="00080B50" w:rsidRPr="00C266EE" w:rsidRDefault="00080B50" w:rsidP="00C266EE">
            <w:pPr>
              <w:spacing w:line="360" w:lineRule="auto"/>
              <w:jc w:val="left"/>
              <w:rPr>
                <w:rFonts w:ascii="12" w:hAnsi="12"/>
                <w:sz w:val="24"/>
                <w:szCs w:val="24"/>
              </w:rPr>
            </w:pPr>
            <w:r w:rsidRPr="00C266EE">
              <w:rPr>
                <w:rFonts w:ascii="12" w:hAnsi="12"/>
                <w:sz w:val="24"/>
                <w:szCs w:val="24"/>
              </w:rPr>
              <w:t>Thứ 4</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0B50" w:rsidRPr="00C266EE" w:rsidRDefault="00080B50" w:rsidP="00C266EE">
            <w:pPr>
              <w:spacing w:line="360" w:lineRule="auto"/>
              <w:jc w:val="left"/>
              <w:rPr>
                <w:rFonts w:ascii="12" w:hAnsi="12"/>
                <w:sz w:val="24"/>
                <w:szCs w:val="24"/>
              </w:rPr>
            </w:pPr>
            <w:r w:rsidRPr="00C266EE">
              <w:rPr>
                <w:rFonts w:ascii="12" w:hAnsi="12"/>
                <w:sz w:val="24"/>
                <w:szCs w:val="24"/>
              </w:rPr>
              <w:t>- TH KTĐD</w:t>
            </w:r>
          </w:p>
          <w:p w:rsidR="00080B50" w:rsidRPr="00C266EE" w:rsidRDefault="00106643" w:rsidP="00C266EE">
            <w:pPr>
              <w:spacing w:line="360" w:lineRule="auto"/>
              <w:jc w:val="left"/>
              <w:rPr>
                <w:rFonts w:ascii="12" w:hAnsi="12"/>
                <w:b/>
                <w:i/>
                <w:sz w:val="24"/>
                <w:szCs w:val="24"/>
              </w:rPr>
            </w:pPr>
            <w:r w:rsidRPr="00C266EE">
              <w:rPr>
                <w:rFonts w:ascii="12" w:hAnsi="12"/>
                <w:b/>
                <w:i/>
                <w:sz w:val="24"/>
                <w:szCs w:val="24"/>
              </w:rPr>
              <w:t>- Kiểm tra TX2 (bài GDSK)</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E14A50" w:rsidP="00C266EE">
            <w:pPr>
              <w:spacing w:line="360" w:lineRule="auto"/>
              <w:jc w:val="left"/>
              <w:rPr>
                <w:rFonts w:ascii="12" w:hAnsi="12"/>
                <w:sz w:val="24"/>
                <w:szCs w:val="24"/>
              </w:rPr>
            </w:pPr>
            <w:r>
              <w:rPr>
                <w:rFonts w:ascii="12" w:hAnsi="12"/>
                <w:sz w:val="24"/>
                <w:szCs w:val="24"/>
              </w:rPr>
              <w:t>1 -&gt; 5</w:t>
            </w:r>
          </w:p>
          <w:p w:rsidR="00080B50" w:rsidRPr="00C266EE" w:rsidRDefault="00080B50" w:rsidP="00C266EE">
            <w:pPr>
              <w:spacing w:line="360" w:lineRule="auto"/>
              <w:jc w:val="left"/>
              <w:rPr>
                <w:rFonts w:ascii="12" w:hAnsi="12"/>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080B50"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jc w:val="left"/>
              <w:rPr>
                <w:rFonts w:ascii="12" w:hAnsi="12"/>
                <w:sz w:val="24"/>
                <w:szCs w:val="24"/>
              </w:rPr>
            </w:pPr>
            <w:r w:rsidRPr="00C266EE">
              <w:rPr>
                <w:rFonts w:ascii="12" w:hAnsi="12"/>
                <w:sz w:val="24"/>
                <w:szCs w:val="24"/>
              </w:rPr>
              <w:t>BB</w:t>
            </w:r>
          </w:p>
        </w:tc>
      </w:tr>
      <w:tr w:rsidR="00080B50"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80B50" w:rsidRPr="00C266EE" w:rsidRDefault="00080B50"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080B50" w:rsidRPr="00C266EE" w:rsidRDefault="00080B50" w:rsidP="00C266EE">
            <w:pPr>
              <w:spacing w:line="360" w:lineRule="auto"/>
              <w:jc w:val="left"/>
              <w:rPr>
                <w:rFonts w:ascii="12" w:hAnsi="12"/>
                <w:sz w:val="24"/>
                <w:szCs w:val="24"/>
              </w:rPr>
            </w:pPr>
          </w:p>
          <w:p w:rsidR="00080B50" w:rsidRPr="00C266EE" w:rsidRDefault="00080B50" w:rsidP="00C266EE">
            <w:pPr>
              <w:spacing w:line="360" w:lineRule="auto"/>
              <w:jc w:val="left"/>
              <w:rPr>
                <w:rFonts w:ascii="12" w:hAnsi="12"/>
                <w:sz w:val="24"/>
                <w:szCs w:val="24"/>
              </w:rPr>
            </w:pPr>
          </w:p>
          <w:p w:rsidR="00080B50" w:rsidRPr="00C266EE" w:rsidRDefault="00080B50" w:rsidP="00C266EE">
            <w:pPr>
              <w:spacing w:line="360" w:lineRule="auto"/>
              <w:jc w:val="left"/>
              <w:rPr>
                <w:rFonts w:ascii="12" w:hAnsi="12"/>
                <w:sz w:val="24"/>
                <w:szCs w:val="24"/>
              </w:rPr>
            </w:pPr>
            <w:r w:rsidRPr="00C266EE">
              <w:rPr>
                <w:rFonts w:ascii="12" w:hAnsi="12"/>
                <w:sz w:val="24"/>
                <w:szCs w:val="24"/>
              </w:rPr>
              <w:t>Thứ 5</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0B50" w:rsidRPr="00C266EE" w:rsidRDefault="00080B50" w:rsidP="00C266EE">
            <w:pPr>
              <w:spacing w:line="360" w:lineRule="auto"/>
              <w:jc w:val="left"/>
              <w:rPr>
                <w:rFonts w:ascii="12" w:hAnsi="12"/>
                <w:sz w:val="24"/>
                <w:szCs w:val="24"/>
              </w:rPr>
            </w:pPr>
            <w:r w:rsidRPr="00C266EE">
              <w:rPr>
                <w:rFonts w:ascii="12" w:hAnsi="12"/>
                <w:sz w:val="24"/>
                <w:szCs w:val="24"/>
              </w:rPr>
              <w:t>- Giao ban sinh viên</w:t>
            </w:r>
          </w:p>
          <w:p w:rsidR="00080B50" w:rsidRPr="00C266EE" w:rsidRDefault="00080B50" w:rsidP="00C266EE">
            <w:pPr>
              <w:spacing w:line="360" w:lineRule="auto"/>
              <w:jc w:val="left"/>
              <w:rPr>
                <w:rFonts w:ascii="12" w:hAnsi="12"/>
                <w:sz w:val="24"/>
                <w:szCs w:val="24"/>
              </w:rPr>
            </w:pPr>
            <w:r w:rsidRPr="00C266EE">
              <w:rPr>
                <w:rFonts w:ascii="12" w:hAnsi="12"/>
                <w:sz w:val="24"/>
                <w:szCs w:val="24"/>
              </w:rPr>
              <w:t xml:space="preserve">- TH KTĐD </w:t>
            </w:r>
          </w:p>
          <w:p w:rsidR="00080B50" w:rsidRPr="00C266EE" w:rsidRDefault="00080B50" w:rsidP="00C266EE">
            <w:pPr>
              <w:spacing w:line="360" w:lineRule="auto"/>
              <w:jc w:val="left"/>
              <w:rPr>
                <w:rFonts w:ascii="12" w:hAnsi="12"/>
                <w:sz w:val="24"/>
                <w:szCs w:val="24"/>
              </w:rPr>
            </w:pPr>
            <w:r w:rsidRPr="00C266EE">
              <w:rPr>
                <w:rFonts w:ascii="12" w:hAnsi="12"/>
                <w:sz w:val="24"/>
                <w:szCs w:val="24"/>
              </w:rPr>
              <w:t>- HD NĐCS, THCS trẻ hội chứng thận hư.</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jc w:val="left"/>
              <w:rPr>
                <w:rFonts w:ascii="12" w:hAnsi="12"/>
                <w:sz w:val="24"/>
                <w:szCs w:val="24"/>
              </w:rPr>
            </w:pPr>
            <w:r w:rsidRPr="00C266EE">
              <w:rPr>
                <w:rFonts w:ascii="12" w:hAnsi="12"/>
                <w:sz w:val="24"/>
                <w:szCs w:val="24"/>
              </w:rPr>
              <w:t xml:space="preserve">1 -&gt; </w:t>
            </w:r>
            <w:r w:rsidR="00E14A50">
              <w:rPr>
                <w:rFonts w:ascii="12" w:hAnsi="12"/>
                <w:sz w:val="24"/>
                <w:szCs w:val="24"/>
              </w:rPr>
              <w:t>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080B50"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rPr>
                <w:rFonts w:ascii="12" w:hAnsi="12"/>
                <w:sz w:val="24"/>
                <w:szCs w:val="24"/>
              </w:rPr>
            </w:pPr>
            <w:r w:rsidRPr="00C266EE">
              <w:rPr>
                <w:rFonts w:ascii="12" w:hAnsi="12"/>
                <w:sz w:val="24"/>
                <w:szCs w:val="24"/>
              </w:rPr>
              <w:t>[1,3]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0B50" w:rsidRPr="00C266EE" w:rsidRDefault="00080B50" w:rsidP="00C266EE">
            <w:pPr>
              <w:spacing w:line="360" w:lineRule="auto"/>
              <w:jc w:val="left"/>
              <w:rPr>
                <w:rFonts w:ascii="12" w:hAnsi="12"/>
                <w:sz w:val="24"/>
                <w:szCs w:val="24"/>
              </w:rPr>
            </w:pPr>
            <w:r w:rsidRPr="00C266EE">
              <w:rPr>
                <w:rFonts w:ascii="12" w:hAnsi="12"/>
                <w:sz w:val="24"/>
                <w:szCs w:val="24"/>
              </w:rPr>
              <w:t>Thảo luận</w:t>
            </w:r>
          </w:p>
        </w:tc>
      </w:tr>
      <w:tr w:rsidR="002C72ED"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C72ED" w:rsidRPr="00C266EE" w:rsidRDefault="002C72ED"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70EF" w:rsidRPr="00C266EE" w:rsidRDefault="00B370EF" w:rsidP="00C266EE">
            <w:pPr>
              <w:spacing w:line="360" w:lineRule="auto"/>
              <w:jc w:val="left"/>
              <w:rPr>
                <w:rFonts w:ascii="12" w:hAnsi="12"/>
                <w:sz w:val="24"/>
                <w:szCs w:val="24"/>
              </w:rPr>
            </w:pPr>
          </w:p>
          <w:p w:rsidR="002C72ED" w:rsidRPr="00C266EE" w:rsidRDefault="002C72ED" w:rsidP="00C266EE">
            <w:pPr>
              <w:spacing w:line="360" w:lineRule="auto"/>
              <w:jc w:val="left"/>
              <w:rPr>
                <w:rFonts w:ascii="12" w:hAnsi="12"/>
                <w:sz w:val="24"/>
                <w:szCs w:val="24"/>
              </w:rPr>
            </w:pPr>
            <w:r w:rsidRPr="00C266EE">
              <w:rPr>
                <w:rFonts w:ascii="12" w:hAnsi="12"/>
                <w:sz w:val="24"/>
                <w:szCs w:val="24"/>
              </w:rPr>
              <w:t>Thứ 6</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 Giao ban sinh viên</w:t>
            </w:r>
          </w:p>
          <w:p w:rsidR="002C72ED" w:rsidRPr="00C266EE" w:rsidRDefault="002C72ED" w:rsidP="00C266EE">
            <w:pPr>
              <w:spacing w:line="360" w:lineRule="auto"/>
              <w:jc w:val="left"/>
              <w:rPr>
                <w:rFonts w:ascii="12" w:hAnsi="12"/>
                <w:sz w:val="24"/>
                <w:szCs w:val="24"/>
              </w:rPr>
            </w:pPr>
            <w:r w:rsidRPr="00C266EE">
              <w:rPr>
                <w:rFonts w:ascii="12" w:hAnsi="12"/>
                <w:sz w:val="24"/>
                <w:szCs w:val="24"/>
              </w:rPr>
              <w:t>- TH KTĐD</w:t>
            </w:r>
          </w:p>
          <w:p w:rsidR="002C72ED" w:rsidRPr="00C266EE" w:rsidRDefault="002C72ED" w:rsidP="00C266EE">
            <w:pPr>
              <w:spacing w:line="360" w:lineRule="auto"/>
              <w:jc w:val="left"/>
              <w:rPr>
                <w:rFonts w:ascii="12" w:hAnsi="12"/>
                <w:i/>
                <w:sz w:val="24"/>
                <w:szCs w:val="24"/>
              </w:rPr>
            </w:pPr>
            <w:r w:rsidRPr="00C266EE">
              <w:rPr>
                <w:rFonts w:ascii="12" w:hAnsi="12"/>
                <w:b/>
                <w:i/>
                <w:sz w:val="24"/>
                <w:szCs w:val="24"/>
              </w:rPr>
              <w:t>- Nộp KHCS tuần – Lượng giá KHCS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182A7B"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C72ED" w:rsidRPr="00C266EE" w:rsidRDefault="002C72ED" w:rsidP="00C266EE">
            <w:pPr>
              <w:spacing w:line="360" w:lineRule="auto"/>
              <w:jc w:val="left"/>
              <w:rPr>
                <w:rFonts w:ascii="12" w:hAnsi="12"/>
                <w:sz w:val="24"/>
                <w:szCs w:val="24"/>
              </w:rPr>
            </w:pPr>
            <w:r w:rsidRPr="00C266EE">
              <w:rPr>
                <w:rFonts w:ascii="12" w:hAnsi="12"/>
                <w:sz w:val="24"/>
                <w:szCs w:val="24"/>
              </w:rPr>
              <w:t>Thảo luận</w:t>
            </w:r>
          </w:p>
        </w:tc>
      </w:tr>
      <w:tr w:rsidR="002C72ED" w:rsidRPr="00C266EE" w:rsidTr="008813F7">
        <w:tc>
          <w:tcPr>
            <w:tcW w:w="993" w:type="dxa"/>
            <w:vMerge w:val="restart"/>
            <w:tcBorders>
              <w:top w:val="single" w:sz="4" w:space="0" w:color="000000" w:themeColor="text1"/>
              <w:left w:val="single" w:sz="4" w:space="0" w:color="000000" w:themeColor="text1"/>
              <w:right w:val="single" w:sz="4" w:space="0" w:color="000000" w:themeColor="text1"/>
            </w:tcBorders>
            <w:vAlign w:val="center"/>
          </w:tcPr>
          <w:p w:rsidR="00E14A50" w:rsidRDefault="00E14A50" w:rsidP="00E14A50">
            <w:pPr>
              <w:spacing w:line="26" w:lineRule="atLeast"/>
              <w:jc w:val="center"/>
              <w:rPr>
                <w:b/>
                <w:sz w:val="24"/>
                <w:szCs w:val="24"/>
              </w:rPr>
            </w:pPr>
            <w:r w:rsidRPr="00D96B0E">
              <w:rPr>
                <w:b/>
                <w:sz w:val="24"/>
                <w:szCs w:val="24"/>
              </w:rPr>
              <w:t xml:space="preserve">Tuần 6 (11/9 </w:t>
            </w:r>
          </w:p>
          <w:p w:rsidR="00E14A50" w:rsidRDefault="00E14A50" w:rsidP="00E14A50">
            <w:pPr>
              <w:spacing w:line="26" w:lineRule="atLeast"/>
              <w:jc w:val="center"/>
              <w:rPr>
                <w:b/>
                <w:sz w:val="24"/>
                <w:szCs w:val="24"/>
              </w:rPr>
            </w:pPr>
            <w:r w:rsidRPr="00D96B0E">
              <w:rPr>
                <w:b/>
                <w:sz w:val="24"/>
                <w:szCs w:val="24"/>
              </w:rPr>
              <w:t xml:space="preserve">-&gt; </w:t>
            </w:r>
          </w:p>
          <w:p w:rsidR="00F35364" w:rsidRPr="00C266EE" w:rsidRDefault="00E14A50" w:rsidP="00E14A50">
            <w:pPr>
              <w:spacing w:line="360" w:lineRule="auto"/>
              <w:jc w:val="center"/>
              <w:rPr>
                <w:rFonts w:ascii="12" w:hAnsi="12"/>
                <w:sz w:val="24"/>
                <w:szCs w:val="24"/>
              </w:rPr>
            </w:pPr>
            <w:r w:rsidRPr="00D96B0E">
              <w:rPr>
                <w:b/>
                <w:sz w:val="24"/>
                <w:szCs w:val="24"/>
              </w:rPr>
              <w:lastRenderedPageBreak/>
              <w:t>17/9)</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lastRenderedPageBreak/>
              <w:t>Thứ 2</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 Giao ban sinh viên</w:t>
            </w:r>
          </w:p>
          <w:p w:rsidR="002C72ED" w:rsidRPr="00C266EE" w:rsidRDefault="002C72ED" w:rsidP="00C266EE">
            <w:pPr>
              <w:spacing w:line="360" w:lineRule="auto"/>
              <w:jc w:val="left"/>
              <w:rPr>
                <w:rFonts w:ascii="12" w:hAnsi="12"/>
                <w:sz w:val="24"/>
                <w:szCs w:val="24"/>
              </w:rPr>
            </w:pPr>
            <w:r w:rsidRPr="00C266EE">
              <w:rPr>
                <w:rFonts w:ascii="12" w:hAnsi="12"/>
                <w:sz w:val="24"/>
                <w:szCs w:val="24"/>
              </w:rPr>
              <w:t xml:space="preserve">- TH KTĐD </w:t>
            </w:r>
          </w:p>
          <w:p w:rsidR="002C72ED" w:rsidRPr="00C266EE" w:rsidRDefault="002C72ED" w:rsidP="00C266EE">
            <w:pPr>
              <w:spacing w:line="360" w:lineRule="auto"/>
              <w:jc w:val="left"/>
              <w:rPr>
                <w:rFonts w:ascii="12" w:hAnsi="12"/>
                <w:sz w:val="24"/>
                <w:szCs w:val="24"/>
              </w:rPr>
            </w:pPr>
            <w:r w:rsidRPr="00C266EE">
              <w:rPr>
                <w:rFonts w:ascii="12" w:hAnsi="12"/>
                <w:sz w:val="24"/>
                <w:szCs w:val="24"/>
              </w:rPr>
              <w:lastRenderedPageBreak/>
              <w:t>- Đi buồng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lastRenderedPageBreak/>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2C72ED" w:rsidRPr="00C266EE" w:rsidRDefault="00FA1C9C" w:rsidP="00FA1C9C">
            <w:pPr>
              <w:spacing w:line="360" w:lineRule="auto"/>
              <w:jc w:val="left"/>
              <w:rPr>
                <w:rFonts w:ascii="12" w:hAnsi="12"/>
                <w:sz w:val="24"/>
                <w:szCs w:val="24"/>
              </w:rPr>
            </w:pPr>
            <w:r>
              <w:rPr>
                <w:rFonts w:ascii="12" w:hAnsi="12"/>
                <w:sz w:val="24"/>
                <w:szCs w:val="24"/>
              </w:rPr>
              <w:lastRenderedPageBreak/>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5160F" w:rsidP="00C266EE">
            <w:pPr>
              <w:spacing w:line="360" w:lineRule="auto"/>
              <w:jc w:val="left"/>
              <w:rPr>
                <w:rFonts w:ascii="12" w:hAnsi="12"/>
                <w:sz w:val="24"/>
                <w:szCs w:val="24"/>
              </w:rPr>
            </w:pPr>
            <w:r w:rsidRPr="00C266EE">
              <w:rPr>
                <w:rFonts w:ascii="12" w:hAnsi="12"/>
                <w:sz w:val="24"/>
                <w:szCs w:val="24"/>
              </w:rPr>
              <w:t>BB</w:t>
            </w:r>
          </w:p>
        </w:tc>
      </w:tr>
      <w:tr w:rsidR="002C72ED" w:rsidRPr="00C266EE" w:rsidTr="008813F7">
        <w:tc>
          <w:tcPr>
            <w:tcW w:w="993" w:type="dxa"/>
            <w:vMerge/>
            <w:tcBorders>
              <w:left w:val="single" w:sz="4" w:space="0" w:color="000000" w:themeColor="text1"/>
              <w:right w:val="single" w:sz="4" w:space="0" w:color="000000" w:themeColor="text1"/>
            </w:tcBorders>
            <w:vAlign w:val="center"/>
          </w:tcPr>
          <w:p w:rsidR="002C72ED" w:rsidRPr="00C266EE" w:rsidRDefault="002C72ED" w:rsidP="00C266EE">
            <w:pPr>
              <w:spacing w:line="360" w:lineRule="auto"/>
              <w:jc w:val="center"/>
              <w:rPr>
                <w:rFonts w:ascii="12" w:hAnsi="12"/>
                <w:b/>
                <w:sz w:val="24"/>
                <w:szCs w:val="24"/>
              </w:rPr>
            </w:pPr>
          </w:p>
        </w:tc>
        <w:tc>
          <w:tcPr>
            <w:tcW w:w="850" w:type="dxa"/>
            <w:tcBorders>
              <w:top w:val="single" w:sz="4" w:space="0" w:color="000000" w:themeColor="text1"/>
              <w:left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Thứ 3</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 TH KTĐD</w:t>
            </w:r>
          </w:p>
          <w:p w:rsidR="002C72ED" w:rsidRPr="00C266EE" w:rsidRDefault="002C72ED" w:rsidP="00C266EE">
            <w:pPr>
              <w:spacing w:line="360" w:lineRule="auto"/>
              <w:jc w:val="left"/>
              <w:rPr>
                <w:rFonts w:ascii="12" w:hAnsi="12"/>
                <w:sz w:val="24"/>
                <w:szCs w:val="24"/>
              </w:rPr>
            </w:pPr>
            <w:r w:rsidRPr="00C266EE">
              <w:rPr>
                <w:rFonts w:ascii="12" w:hAnsi="12"/>
                <w:sz w:val="24"/>
                <w:szCs w:val="24"/>
              </w:rPr>
              <w:t>- HD chăm sóc trẻ thở máy CPAP</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CN Hải</w:t>
            </w:r>
          </w:p>
          <w:p w:rsidR="002C72ED" w:rsidRPr="00C266EE" w:rsidRDefault="002C72ED" w:rsidP="00C266EE">
            <w:pPr>
              <w:spacing w:line="360" w:lineRule="auto"/>
              <w:jc w:val="left"/>
              <w:rPr>
                <w:rFonts w:ascii="12" w:hAnsi="12"/>
                <w:sz w:val="24"/>
                <w:szCs w:val="24"/>
              </w:rPr>
            </w:pPr>
            <w:r w:rsidRPr="00C266EE">
              <w:rPr>
                <w:rFonts w:ascii="12" w:hAnsi="12"/>
                <w:sz w:val="24"/>
                <w:szCs w:val="24"/>
              </w:rPr>
              <w:t>CN Quí</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rPr>
                <w:rFonts w:ascii="12" w:hAnsi="12"/>
                <w:sz w:val="24"/>
                <w:szCs w:val="24"/>
              </w:rPr>
            </w:pPr>
            <w:r w:rsidRPr="00C266EE">
              <w:rPr>
                <w:rFonts w:ascii="12" w:hAnsi="12"/>
                <w:sz w:val="24"/>
                <w:szCs w:val="24"/>
              </w:rPr>
              <w:t>[1,3]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5160F" w:rsidP="00C266EE">
            <w:pPr>
              <w:spacing w:line="360" w:lineRule="auto"/>
              <w:jc w:val="left"/>
              <w:rPr>
                <w:rFonts w:ascii="12" w:hAnsi="12"/>
                <w:sz w:val="24"/>
                <w:szCs w:val="24"/>
              </w:rPr>
            </w:pPr>
            <w:r w:rsidRPr="00C266EE">
              <w:rPr>
                <w:rFonts w:ascii="12" w:hAnsi="12"/>
                <w:sz w:val="24"/>
                <w:szCs w:val="24"/>
              </w:rPr>
              <w:t>BB</w:t>
            </w:r>
          </w:p>
        </w:tc>
      </w:tr>
      <w:tr w:rsidR="00080B50" w:rsidRPr="00C266EE" w:rsidTr="008813F7">
        <w:tc>
          <w:tcPr>
            <w:tcW w:w="993" w:type="dxa"/>
            <w:vMerge/>
            <w:tcBorders>
              <w:left w:val="single" w:sz="4" w:space="0" w:color="000000" w:themeColor="text1"/>
              <w:right w:val="single" w:sz="4" w:space="0" w:color="000000" w:themeColor="text1"/>
            </w:tcBorders>
            <w:vAlign w:val="center"/>
          </w:tcPr>
          <w:p w:rsidR="00080B50" w:rsidRPr="00C266EE" w:rsidRDefault="00080B50" w:rsidP="00C266EE">
            <w:pPr>
              <w:spacing w:line="360" w:lineRule="auto"/>
              <w:jc w:val="center"/>
              <w:rPr>
                <w:rFonts w:ascii="12" w:hAnsi="12"/>
                <w:b/>
                <w:sz w:val="24"/>
                <w:szCs w:val="24"/>
              </w:rPr>
            </w:pPr>
          </w:p>
        </w:tc>
        <w:tc>
          <w:tcPr>
            <w:tcW w:w="850" w:type="dxa"/>
            <w:tcBorders>
              <w:top w:val="single" w:sz="4" w:space="0" w:color="000000" w:themeColor="text1"/>
              <w:left w:val="single" w:sz="4" w:space="0" w:color="000000" w:themeColor="text1"/>
              <w:right w:val="single" w:sz="4" w:space="0" w:color="000000" w:themeColor="text1"/>
            </w:tcBorders>
          </w:tcPr>
          <w:p w:rsidR="00B370EF" w:rsidRPr="00C266EE" w:rsidRDefault="00B370EF" w:rsidP="00C266EE">
            <w:pPr>
              <w:spacing w:line="360" w:lineRule="auto"/>
              <w:jc w:val="left"/>
              <w:rPr>
                <w:rFonts w:ascii="12" w:hAnsi="12"/>
                <w:sz w:val="24"/>
                <w:szCs w:val="24"/>
              </w:rPr>
            </w:pPr>
          </w:p>
          <w:p w:rsidR="00080B50" w:rsidRPr="00C266EE" w:rsidRDefault="00080B50" w:rsidP="00C266EE">
            <w:pPr>
              <w:spacing w:line="360" w:lineRule="auto"/>
              <w:jc w:val="left"/>
              <w:rPr>
                <w:rFonts w:ascii="12" w:hAnsi="12"/>
                <w:sz w:val="24"/>
                <w:szCs w:val="24"/>
              </w:rPr>
            </w:pPr>
            <w:r w:rsidRPr="00C266EE">
              <w:rPr>
                <w:rFonts w:ascii="12" w:hAnsi="12"/>
                <w:sz w:val="24"/>
                <w:szCs w:val="24"/>
              </w:rPr>
              <w:t>Thứ 4</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jc w:val="left"/>
              <w:rPr>
                <w:rFonts w:ascii="12" w:hAnsi="12"/>
                <w:sz w:val="24"/>
                <w:szCs w:val="24"/>
              </w:rPr>
            </w:pPr>
            <w:r w:rsidRPr="00C266EE">
              <w:rPr>
                <w:rFonts w:ascii="12" w:hAnsi="12"/>
                <w:sz w:val="24"/>
                <w:szCs w:val="24"/>
              </w:rPr>
              <w:t>- Giao ban sinh viên</w:t>
            </w:r>
          </w:p>
          <w:p w:rsidR="00080B50" w:rsidRPr="00C266EE" w:rsidRDefault="00080B50" w:rsidP="00C266EE">
            <w:pPr>
              <w:spacing w:line="360" w:lineRule="auto"/>
              <w:jc w:val="left"/>
              <w:rPr>
                <w:rFonts w:ascii="12" w:hAnsi="12"/>
                <w:sz w:val="24"/>
                <w:szCs w:val="24"/>
              </w:rPr>
            </w:pPr>
            <w:r w:rsidRPr="00C266EE">
              <w:rPr>
                <w:rFonts w:ascii="12" w:hAnsi="12"/>
                <w:sz w:val="24"/>
                <w:szCs w:val="24"/>
              </w:rPr>
              <w:t>- TH KTĐD</w:t>
            </w:r>
          </w:p>
          <w:p w:rsidR="00080B50" w:rsidRPr="00C266EE" w:rsidRDefault="00080B50" w:rsidP="00C266EE">
            <w:pPr>
              <w:spacing w:line="360" w:lineRule="auto"/>
              <w:jc w:val="left"/>
              <w:rPr>
                <w:rFonts w:ascii="12" w:hAnsi="12"/>
                <w:sz w:val="24"/>
                <w:szCs w:val="24"/>
              </w:rPr>
            </w:pPr>
            <w:r w:rsidRPr="00C266EE">
              <w:rPr>
                <w:rFonts w:ascii="12" w:hAnsi="12"/>
                <w:sz w:val="24"/>
                <w:szCs w:val="24"/>
              </w:rPr>
              <w:t>- Bình KHCS trẻ NKHHCT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E14A50" w:rsidP="00C266EE">
            <w:pPr>
              <w:spacing w:line="360" w:lineRule="auto"/>
              <w:jc w:val="left"/>
              <w:rPr>
                <w:rFonts w:ascii="12" w:hAnsi="12"/>
                <w:sz w:val="24"/>
                <w:szCs w:val="24"/>
              </w:rPr>
            </w:pPr>
            <w:r>
              <w:rPr>
                <w:rFonts w:ascii="12" w:hAnsi="12"/>
                <w:sz w:val="24"/>
                <w:szCs w:val="24"/>
              </w:rPr>
              <w:t>1 -&gt; 5</w:t>
            </w:r>
          </w:p>
          <w:p w:rsidR="00080B50" w:rsidRPr="00C266EE" w:rsidRDefault="00080B50" w:rsidP="00C266EE">
            <w:pPr>
              <w:spacing w:line="360" w:lineRule="auto"/>
              <w:jc w:val="left"/>
              <w:rPr>
                <w:rFonts w:ascii="12" w:hAnsi="12"/>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jc w:val="left"/>
              <w:rPr>
                <w:rFonts w:ascii="12" w:hAnsi="12"/>
                <w:sz w:val="24"/>
                <w:szCs w:val="24"/>
              </w:rPr>
            </w:pPr>
            <w:r w:rsidRPr="00C266EE">
              <w:rPr>
                <w:rFonts w:ascii="12" w:hAnsi="12"/>
                <w:sz w:val="24"/>
                <w:szCs w:val="24"/>
              </w:rPr>
              <w:t>Ths Huệ</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jc w:val="left"/>
              <w:rPr>
                <w:rFonts w:ascii="12" w:hAnsi="12"/>
                <w:sz w:val="24"/>
                <w:szCs w:val="24"/>
              </w:rPr>
            </w:pPr>
            <w:r w:rsidRPr="00C266EE">
              <w:rPr>
                <w:rFonts w:ascii="12" w:hAnsi="12"/>
                <w:sz w:val="24"/>
                <w:szCs w:val="24"/>
              </w:rPr>
              <w:t>Thảo luận</w:t>
            </w:r>
          </w:p>
        </w:tc>
      </w:tr>
      <w:tr w:rsidR="00080B50" w:rsidRPr="00C266EE" w:rsidTr="008813F7">
        <w:tc>
          <w:tcPr>
            <w:tcW w:w="993" w:type="dxa"/>
            <w:vMerge/>
            <w:tcBorders>
              <w:left w:val="single" w:sz="4" w:space="0" w:color="000000" w:themeColor="text1"/>
              <w:right w:val="single" w:sz="4" w:space="0" w:color="000000" w:themeColor="text1"/>
            </w:tcBorders>
            <w:vAlign w:val="center"/>
          </w:tcPr>
          <w:p w:rsidR="00080B50" w:rsidRPr="00C266EE" w:rsidRDefault="00080B50" w:rsidP="00C266EE">
            <w:pPr>
              <w:spacing w:line="360" w:lineRule="auto"/>
              <w:jc w:val="center"/>
              <w:rPr>
                <w:rFonts w:ascii="12" w:hAnsi="12"/>
                <w:b/>
                <w:sz w:val="24"/>
                <w:szCs w:val="24"/>
              </w:rPr>
            </w:pPr>
          </w:p>
        </w:tc>
        <w:tc>
          <w:tcPr>
            <w:tcW w:w="850" w:type="dxa"/>
            <w:tcBorders>
              <w:top w:val="single" w:sz="4" w:space="0" w:color="000000" w:themeColor="text1"/>
              <w:left w:val="single" w:sz="4" w:space="0" w:color="000000" w:themeColor="text1"/>
              <w:right w:val="single" w:sz="4" w:space="0" w:color="000000" w:themeColor="text1"/>
            </w:tcBorders>
          </w:tcPr>
          <w:p w:rsidR="00080B50" w:rsidRPr="00C266EE" w:rsidRDefault="00080B50" w:rsidP="00C266EE">
            <w:pPr>
              <w:spacing w:line="360" w:lineRule="auto"/>
              <w:jc w:val="left"/>
              <w:rPr>
                <w:rFonts w:ascii="12" w:hAnsi="12"/>
                <w:sz w:val="24"/>
                <w:szCs w:val="24"/>
              </w:rPr>
            </w:pPr>
          </w:p>
          <w:p w:rsidR="00080B50" w:rsidRPr="00C266EE" w:rsidRDefault="00080B50" w:rsidP="00C266EE">
            <w:pPr>
              <w:spacing w:line="360" w:lineRule="auto"/>
              <w:jc w:val="left"/>
              <w:rPr>
                <w:rFonts w:ascii="12" w:hAnsi="12"/>
                <w:sz w:val="24"/>
                <w:szCs w:val="24"/>
              </w:rPr>
            </w:pPr>
            <w:r w:rsidRPr="00C266EE">
              <w:rPr>
                <w:rFonts w:ascii="12" w:hAnsi="12"/>
                <w:sz w:val="24"/>
                <w:szCs w:val="24"/>
              </w:rPr>
              <w:t>Thứ 5</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jc w:val="left"/>
              <w:rPr>
                <w:rFonts w:ascii="12" w:hAnsi="12"/>
                <w:sz w:val="24"/>
                <w:szCs w:val="24"/>
              </w:rPr>
            </w:pPr>
            <w:r w:rsidRPr="00C266EE">
              <w:rPr>
                <w:rFonts w:ascii="12" w:hAnsi="12"/>
                <w:sz w:val="24"/>
                <w:szCs w:val="24"/>
              </w:rPr>
              <w:t>- TH KTĐD</w:t>
            </w:r>
          </w:p>
          <w:p w:rsidR="00080B50" w:rsidRPr="00C266EE" w:rsidRDefault="00080B50" w:rsidP="00C266EE">
            <w:pPr>
              <w:spacing w:line="360" w:lineRule="auto"/>
              <w:rPr>
                <w:rFonts w:ascii="12" w:hAnsi="12"/>
                <w:sz w:val="24"/>
                <w:szCs w:val="24"/>
              </w:rPr>
            </w:pPr>
            <w:r w:rsidRPr="00C266EE">
              <w:rPr>
                <w:rFonts w:ascii="12" w:hAnsi="12"/>
                <w:sz w:val="24"/>
                <w:szCs w:val="24"/>
              </w:rPr>
              <w:t>- Đi buồng</w:t>
            </w:r>
          </w:p>
          <w:p w:rsidR="00080B50" w:rsidRPr="00C266EE" w:rsidRDefault="00080B50" w:rsidP="00C266EE">
            <w:pPr>
              <w:spacing w:line="360" w:lineRule="auto"/>
              <w:rPr>
                <w:rFonts w:ascii="12" w:hAnsi="12"/>
                <w:sz w:val="24"/>
                <w:szCs w:val="24"/>
              </w:rPr>
            </w:pPr>
            <w:r w:rsidRPr="00C266EE">
              <w:rPr>
                <w:rFonts w:ascii="12" w:hAnsi="12"/>
                <w:b/>
                <w:i/>
                <w:sz w:val="24"/>
                <w:szCs w:val="24"/>
              </w:rPr>
              <w:t>- Giám sát chỉ tiêu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jc w:val="left"/>
              <w:rPr>
                <w:rFonts w:ascii="12" w:hAnsi="12"/>
                <w:sz w:val="24"/>
                <w:szCs w:val="24"/>
              </w:rPr>
            </w:pPr>
            <w:r w:rsidRPr="00C266EE">
              <w:rPr>
                <w:rFonts w:ascii="12" w:hAnsi="12"/>
                <w:sz w:val="24"/>
                <w:szCs w:val="24"/>
              </w:rPr>
              <w:t xml:space="preserve">1 -&gt; </w:t>
            </w:r>
            <w:r w:rsidR="00E14A50">
              <w:rPr>
                <w:rFonts w:ascii="12" w:hAnsi="12"/>
                <w:sz w:val="24"/>
                <w:szCs w:val="24"/>
              </w:rPr>
              <w:t>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080B50" w:rsidRPr="00C266EE" w:rsidRDefault="00FA1C9C" w:rsidP="00FA1C9C">
            <w:pPr>
              <w:spacing w:line="360" w:lineRule="auto"/>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0B50" w:rsidRPr="00C266EE" w:rsidRDefault="00080B50" w:rsidP="00C266EE">
            <w:pPr>
              <w:spacing w:line="360" w:lineRule="auto"/>
              <w:jc w:val="left"/>
              <w:rPr>
                <w:rFonts w:ascii="12" w:hAnsi="12"/>
                <w:sz w:val="24"/>
                <w:szCs w:val="24"/>
              </w:rPr>
            </w:pPr>
            <w:r w:rsidRPr="00C266EE">
              <w:rPr>
                <w:rFonts w:ascii="12" w:hAnsi="12"/>
                <w:sz w:val="24"/>
                <w:szCs w:val="24"/>
              </w:rPr>
              <w:t>BB</w:t>
            </w:r>
          </w:p>
        </w:tc>
      </w:tr>
      <w:tr w:rsidR="002C72ED" w:rsidRPr="00C266EE" w:rsidTr="008813F7">
        <w:tc>
          <w:tcPr>
            <w:tcW w:w="993" w:type="dxa"/>
            <w:vMerge/>
            <w:tcBorders>
              <w:left w:val="single" w:sz="4" w:space="0" w:color="000000" w:themeColor="text1"/>
              <w:bottom w:val="single" w:sz="4" w:space="0" w:color="000000" w:themeColor="text1"/>
              <w:right w:val="single" w:sz="4" w:space="0" w:color="000000" w:themeColor="text1"/>
            </w:tcBorders>
            <w:vAlign w:val="center"/>
          </w:tcPr>
          <w:p w:rsidR="002C72ED" w:rsidRPr="00C266EE" w:rsidRDefault="002C72ED" w:rsidP="00C266EE">
            <w:pPr>
              <w:spacing w:line="360" w:lineRule="auto"/>
              <w:jc w:val="center"/>
              <w:rPr>
                <w:rFonts w:ascii="12" w:hAnsi="12"/>
                <w:b/>
                <w:sz w:val="24"/>
                <w:szCs w:val="24"/>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D76DE" w:rsidRPr="00C266EE" w:rsidRDefault="007D76DE" w:rsidP="00C266EE">
            <w:pPr>
              <w:spacing w:line="360" w:lineRule="auto"/>
              <w:jc w:val="left"/>
              <w:rPr>
                <w:rFonts w:ascii="12" w:hAnsi="12"/>
                <w:sz w:val="24"/>
                <w:szCs w:val="24"/>
              </w:rPr>
            </w:pPr>
          </w:p>
          <w:p w:rsidR="002C72ED" w:rsidRPr="00C266EE" w:rsidRDefault="002C72ED" w:rsidP="00C266EE">
            <w:pPr>
              <w:spacing w:line="360" w:lineRule="auto"/>
              <w:jc w:val="left"/>
              <w:rPr>
                <w:rFonts w:ascii="12" w:hAnsi="12"/>
                <w:sz w:val="24"/>
                <w:szCs w:val="24"/>
              </w:rPr>
            </w:pPr>
            <w:r w:rsidRPr="00C266EE">
              <w:rPr>
                <w:rFonts w:ascii="12" w:hAnsi="12"/>
                <w:sz w:val="24"/>
                <w:szCs w:val="24"/>
              </w:rPr>
              <w:t>Thứ 6</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 xml:space="preserve">- TH KTĐD </w:t>
            </w:r>
          </w:p>
          <w:p w:rsidR="002C72ED" w:rsidRPr="00C266EE" w:rsidRDefault="002C72ED" w:rsidP="00C266EE">
            <w:pPr>
              <w:spacing w:line="360" w:lineRule="auto"/>
              <w:jc w:val="left"/>
              <w:rPr>
                <w:rFonts w:ascii="12" w:hAnsi="12"/>
                <w:b/>
                <w:i/>
                <w:sz w:val="24"/>
                <w:szCs w:val="24"/>
              </w:rPr>
            </w:pPr>
            <w:r w:rsidRPr="00C266EE">
              <w:rPr>
                <w:rFonts w:ascii="12" w:hAnsi="12"/>
                <w:b/>
                <w:i/>
                <w:sz w:val="24"/>
                <w:szCs w:val="24"/>
              </w:rPr>
              <w:t>- Nộp KHCS tuần – Lượng giá KHCS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2C72ED"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72ED" w:rsidRPr="00C266EE" w:rsidRDefault="002C72ED" w:rsidP="00C266EE">
            <w:pPr>
              <w:spacing w:line="360" w:lineRule="auto"/>
              <w:jc w:val="left"/>
              <w:rPr>
                <w:rFonts w:ascii="12" w:hAnsi="12"/>
                <w:sz w:val="24"/>
                <w:szCs w:val="24"/>
              </w:rPr>
            </w:pPr>
            <w:r w:rsidRPr="00C266EE">
              <w:rPr>
                <w:rFonts w:ascii="12" w:hAnsi="12"/>
                <w:sz w:val="24"/>
                <w:szCs w:val="24"/>
              </w:rPr>
              <w:t>Thảo luận</w:t>
            </w:r>
          </w:p>
        </w:tc>
      </w:tr>
      <w:tr w:rsidR="00BE7D99" w:rsidRPr="00C266EE" w:rsidTr="008813F7">
        <w:tc>
          <w:tcPr>
            <w:tcW w:w="99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14A50" w:rsidRDefault="00E14A50" w:rsidP="00E14A50">
            <w:pPr>
              <w:spacing w:line="26" w:lineRule="atLeast"/>
              <w:jc w:val="center"/>
              <w:rPr>
                <w:b/>
                <w:sz w:val="24"/>
                <w:szCs w:val="24"/>
              </w:rPr>
            </w:pPr>
            <w:r>
              <w:rPr>
                <w:b/>
                <w:sz w:val="24"/>
                <w:szCs w:val="24"/>
              </w:rPr>
              <w:t>Tuần 6 (18</w:t>
            </w:r>
            <w:r w:rsidRPr="00D96B0E">
              <w:rPr>
                <w:b/>
                <w:sz w:val="24"/>
                <w:szCs w:val="24"/>
              </w:rPr>
              <w:t xml:space="preserve">/9 </w:t>
            </w:r>
          </w:p>
          <w:p w:rsidR="00E14A50" w:rsidRDefault="00E14A50" w:rsidP="00E14A50">
            <w:pPr>
              <w:spacing w:line="26" w:lineRule="atLeast"/>
              <w:jc w:val="center"/>
              <w:rPr>
                <w:b/>
                <w:sz w:val="24"/>
                <w:szCs w:val="24"/>
              </w:rPr>
            </w:pPr>
            <w:r w:rsidRPr="00D96B0E">
              <w:rPr>
                <w:b/>
                <w:sz w:val="24"/>
                <w:szCs w:val="24"/>
              </w:rPr>
              <w:t xml:space="preserve">-&gt; </w:t>
            </w:r>
          </w:p>
          <w:p w:rsidR="00BE7D99" w:rsidRPr="00C266EE" w:rsidRDefault="00E14A50" w:rsidP="00E14A50">
            <w:pPr>
              <w:spacing w:line="360" w:lineRule="auto"/>
              <w:jc w:val="center"/>
              <w:rPr>
                <w:rFonts w:ascii="12" w:hAnsi="12"/>
                <w:sz w:val="24"/>
                <w:szCs w:val="24"/>
              </w:rPr>
            </w:pPr>
            <w:r>
              <w:rPr>
                <w:b/>
                <w:sz w:val="24"/>
                <w:szCs w:val="24"/>
              </w:rPr>
              <w:t>24</w:t>
            </w:r>
            <w:r w:rsidRPr="00D96B0E">
              <w:rPr>
                <w:b/>
                <w:sz w:val="24"/>
                <w:szCs w:val="24"/>
              </w:rPr>
              <w:t>/9)</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D76DE" w:rsidRPr="00C266EE" w:rsidRDefault="007D76DE" w:rsidP="00C266EE">
            <w:pPr>
              <w:spacing w:line="360" w:lineRule="auto"/>
              <w:jc w:val="left"/>
              <w:rPr>
                <w:rFonts w:ascii="12" w:hAnsi="12"/>
                <w:sz w:val="24"/>
                <w:szCs w:val="24"/>
              </w:rPr>
            </w:pPr>
          </w:p>
          <w:p w:rsidR="00BE7D99" w:rsidRPr="00C266EE" w:rsidRDefault="00BE7D99" w:rsidP="00C266EE">
            <w:pPr>
              <w:spacing w:line="360" w:lineRule="auto"/>
              <w:jc w:val="left"/>
              <w:rPr>
                <w:rFonts w:ascii="12" w:hAnsi="12"/>
                <w:sz w:val="24"/>
                <w:szCs w:val="24"/>
              </w:rPr>
            </w:pPr>
            <w:r w:rsidRPr="00C266EE">
              <w:rPr>
                <w:rFonts w:ascii="12" w:hAnsi="12"/>
                <w:sz w:val="24"/>
                <w:szCs w:val="24"/>
              </w:rPr>
              <w:t>Thứ 2</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7D99" w:rsidRPr="00C266EE" w:rsidRDefault="00BE7D99" w:rsidP="00C266EE">
            <w:pPr>
              <w:spacing w:line="360" w:lineRule="auto"/>
              <w:jc w:val="left"/>
              <w:rPr>
                <w:rFonts w:ascii="12" w:hAnsi="12"/>
                <w:sz w:val="24"/>
                <w:szCs w:val="24"/>
              </w:rPr>
            </w:pPr>
            <w:r w:rsidRPr="00C266EE">
              <w:rPr>
                <w:rFonts w:ascii="12" w:hAnsi="12"/>
                <w:sz w:val="24"/>
                <w:szCs w:val="24"/>
              </w:rPr>
              <w:t>- TH KTĐD</w:t>
            </w:r>
          </w:p>
          <w:p w:rsidR="00BE7D99" w:rsidRPr="00C266EE" w:rsidRDefault="00BE7D99" w:rsidP="00C266EE">
            <w:pPr>
              <w:spacing w:line="360" w:lineRule="auto"/>
              <w:jc w:val="left"/>
              <w:rPr>
                <w:rFonts w:ascii="12" w:hAnsi="12"/>
                <w:sz w:val="24"/>
                <w:szCs w:val="24"/>
              </w:rPr>
            </w:pPr>
            <w:r w:rsidRPr="00C266EE">
              <w:rPr>
                <w:rFonts w:ascii="12" w:hAnsi="12"/>
                <w:sz w:val="24"/>
                <w:szCs w:val="24"/>
              </w:rPr>
              <w:t>- TH GDSK, tăng cường SK khi trẻ xuất viện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E7D99" w:rsidRPr="00C266EE" w:rsidRDefault="00BE7D99"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BE7D99"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E7D99" w:rsidRPr="00C266EE" w:rsidRDefault="00BE7D99"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E7D99" w:rsidRPr="00C266EE" w:rsidRDefault="00BE7D99" w:rsidP="00C266EE">
            <w:pPr>
              <w:spacing w:line="360" w:lineRule="auto"/>
              <w:jc w:val="left"/>
              <w:rPr>
                <w:rFonts w:ascii="12" w:hAnsi="12"/>
                <w:sz w:val="24"/>
                <w:szCs w:val="24"/>
              </w:rPr>
            </w:pPr>
            <w:r w:rsidRPr="00C266EE">
              <w:rPr>
                <w:rFonts w:ascii="12" w:hAnsi="12"/>
                <w:sz w:val="24"/>
                <w:szCs w:val="24"/>
              </w:rPr>
              <w:t>BB</w:t>
            </w:r>
          </w:p>
        </w:tc>
      </w:tr>
      <w:tr w:rsidR="001D19F8"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D19F8" w:rsidRPr="00C266EE" w:rsidRDefault="001D19F8"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7D76DE" w:rsidRPr="00C266EE" w:rsidRDefault="007D76DE" w:rsidP="00C266EE">
            <w:pPr>
              <w:spacing w:line="360" w:lineRule="auto"/>
              <w:jc w:val="left"/>
              <w:rPr>
                <w:rFonts w:ascii="12" w:hAnsi="12"/>
                <w:sz w:val="24"/>
                <w:szCs w:val="24"/>
              </w:rPr>
            </w:pPr>
          </w:p>
          <w:p w:rsidR="001D19F8" w:rsidRPr="00C266EE" w:rsidRDefault="001D19F8" w:rsidP="00C266EE">
            <w:pPr>
              <w:spacing w:line="360" w:lineRule="auto"/>
              <w:jc w:val="left"/>
              <w:rPr>
                <w:rFonts w:ascii="12" w:hAnsi="12"/>
                <w:sz w:val="24"/>
                <w:szCs w:val="24"/>
              </w:rPr>
            </w:pPr>
            <w:r w:rsidRPr="00C266EE">
              <w:rPr>
                <w:rFonts w:ascii="12" w:hAnsi="12"/>
                <w:sz w:val="24"/>
                <w:szCs w:val="24"/>
              </w:rPr>
              <w:t>Thứ 3</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19F8" w:rsidRPr="00C266EE" w:rsidRDefault="001D19F8" w:rsidP="00C266EE">
            <w:pPr>
              <w:spacing w:line="360" w:lineRule="auto"/>
              <w:jc w:val="left"/>
              <w:rPr>
                <w:rFonts w:ascii="12" w:hAnsi="12"/>
                <w:sz w:val="24"/>
                <w:szCs w:val="24"/>
              </w:rPr>
            </w:pPr>
            <w:r w:rsidRPr="00C266EE">
              <w:rPr>
                <w:rFonts w:ascii="12" w:hAnsi="12"/>
                <w:sz w:val="24"/>
                <w:szCs w:val="24"/>
              </w:rPr>
              <w:t>- TH KTĐD</w:t>
            </w:r>
          </w:p>
          <w:p w:rsidR="001D19F8" w:rsidRPr="00C266EE" w:rsidRDefault="001D19F8" w:rsidP="00C266EE">
            <w:pPr>
              <w:spacing w:line="360" w:lineRule="auto"/>
              <w:jc w:val="left"/>
              <w:rPr>
                <w:rFonts w:ascii="12" w:hAnsi="12"/>
                <w:sz w:val="24"/>
                <w:szCs w:val="24"/>
              </w:rPr>
            </w:pPr>
            <w:r w:rsidRPr="00C266EE">
              <w:rPr>
                <w:rFonts w:ascii="12" w:hAnsi="12"/>
                <w:sz w:val="24"/>
                <w:szCs w:val="24"/>
              </w:rPr>
              <w:t>- Đi buồng</w:t>
            </w:r>
          </w:p>
          <w:p w:rsidR="001D19F8" w:rsidRPr="00C266EE" w:rsidRDefault="001D19F8" w:rsidP="00C266EE">
            <w:pPr>
              <w:spacing w:line="360" w:lineRule="auto"/>
              <w:jc w:val="left"/>
              <w:rPr>
                <w:rFonts w:ascii="12" w:hAnsi="12"/>
                <w:sz w:val="24"/>
                <w:szCs w:val="24"/>
              </w:rPr>
            </w:pPr>
            <w:r w:rsidRPr="00C266EE">
              <w:rPr>
                <w:rFonts w:ascii="12" w:hAnsi="12"/>
                <w:b/>
                <w:sz w:val="24"/>
                <w:szCs w:val="24"/>
              </w:rPr>
              <w:t>- Xét tư cách thi LS</w:t>
            </w:r>
          </w:p>
        </w:tc>
        <w:tc>
          <w:tcPr>
            <w:tcW w:w="992" w:type="dxa"/>
            <w:tcBorders>
              <w:top w:val="single" w:sz="4" w:space="0" w:color="000000" w:themeColor="text1"/>
              <w:left w:val="single" w:sz="4" w:space="0" w:color="000000" w:themeColor="text1"/>
              <w:right w:val="single" w:sz="4" w:space="0" w:color="000000" w:themeColor="text1"/>
            </w:tcBorders>
          </w:tcPr>
          <w:p w:rsidR="001D19F8" w:rsidRPr="00C266EE" w:rsidRDefault="001D19F8" w:rsidP="00C266EE">
            <w:pPr>
              <w:spacing w:line="360" w:lineRule="auto"/>
              <w:jc w:val="left"/>
              <w:rPr>
                <w:rFonts w:ascii="12" w:hAnsi="12"/>
                <w:sz w:val="24"/>
                <w:szCs w:val="24"/>
              </w:rPr>
            </w:pPr>
            <w:r w:rsidRPr="00C266EE">
              <w:rPr>
                <w:rFonts w:ascii="12" w:hAnsi="12"/>
                <w:sz w:val="24"/>
                <w:szCs w:val="24"/>
              </w:rPr>
              <w:t>1 -&gt; 5</w:t>
            </w:r>
          </w:p>
        </w:tc>
        <w:tc>
          <w:tcPr>
            <w:tcW w:w="1276" w:type="dxa"/>
            <w:tcBorders>
              <w:top w:val="single" w:sz="4" w:space="0" w:color="000000" w:themeColor="text1"/>
              <w:left w:val="single" w:sz="4" w:space="0" w:color="000000" w:themeColor="text1"/>
              <w:right w:val="single" w:sz="4" w:space="0" w:color="000000" w:themeColor="text1"/>
            </w:tcBorders>
          </w:tcPr>
          <w:p w:rsidR="00BE7D99" w:rsidRPr="00C266EE" w:rsidRDefault="00BE7D99" w:rsidP="00C266EE">
            <w:pPr>
              <w:spacing w:line="360" w:lineRule="auto"/>
              <w:jc w:val="left"/>
              <w:rPr>
                <w:rFonts w:ascii="12" w:hAnsi="12"/>
                <w:sz w:val="24"/>
                <w:szCs w:val="24"/>
              </w:rPr>
            </w:pPr>
            <w:r w:rsidRPr="00C266EE">
              <w:rPr>
                <w:rFonts w:ascii="12" w:hAnsi="12"/>
                <w:sz w:val="24"/>
                <w:szCs w:val="24"/>
              </w:rPr>
              <w:t>BM ĐD BMTE</w:t>
            </w:r>
          </w:p>
        </w:tc>
        <w:tc>
          <w:tcPr>
            <w:tcW w:w="992" w:type="dxa"/>
            <w:tcBorders>
              <w:top w:val="single" w:sz="4" w:space="0" w:color="000000" w:themeColor="text1"/>
              <w:left w:val="single" w:sz="4" w:space="0" w:color="000000" w:themeColor="text1"/>
              <w:right w:val="single" w:sz="4" w:space="0" w:color="000000" w:themeColor="text1"/>
            </w:tcBorders>
          </w:tcPr>
          <w:p w:rsidR="001D19F8" w:rsidRPr="00C266EE" w:rsidRDefault="001D19F8"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right w:val="single" w:sz="4" w:space="0" w:color="000000" w:themeColor="text1"/>
            </w:tcBorders>
            <w:hideMark/>
          </w:tcPr>
          <w:p w:rsidR="001D19F8" w:rsidRPr="00C266EE" w:rsidRDefault="001D19F8" w:rsidP="00C266EE">
            <w:pPr>
              <w:spacing w:line="360" w:lineRule="auto"/>
              <w:jc w:val="left"/>
              <w:rPr>
                <w:rFonts w:ascii="12" w:hAnsi="12"/>
                <w:sz w:val="24"/>
                <w:szCs w:val="24"/>
              </w:rPr>
            </w:pPr>
            <w:r w:rsidRPr="00C266EE">
              <w:rPr>
                <w:rFonts w:ascii="12" w:hAnsi="12"/>
                <w:sz w:val="24"/>
                <w:szCs w:val="24"/>
              </w:rPr>
              <w:t>BB</w:t>
            </w:r>
          </w:p>
        </w:tc>
      </w:tr>
      <w:tr w:rsidR="001D19F8"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D19F8" w:rsidRPr="00C266EE" w:rsidRDefault="001D19F8"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851B6F" w:rsidRPr="00C266EE" w:rsidRDefault="00851B6F" w:rsidP="00C266EE">
            <w:pPr>
              <w:spacing w:line="360" w:lineRule="auto"/>
              <w:jc w:val="left"/>
              <w:rPr>
                <w:rFonts w:ascii="12" w:hAnsi="12"/>
                <w:sz w:val="24"/>
                <w:szCs w:val="24"/>
              </w:rPr>
            </w:pPr>
          </w:p>
          <w:p w:rsidR="001D19F8" w:rsidRPr="00C266EE" w:rsidRDefault="001D19F8" w:rsidP="00C266EE">
            <w:pPr>
              <w:spacing w:line="360" w:lineRule="auto"/>
              <w:jc w:val="left"/>
              <w:rPr>
                <w:rFonts w:ascii="12" w:hAnsi="12"/>
                <w:sz w:val="24"/>
                <w:szCs w:val="24"/>
              </w:rPr>
            </w:pPr>
            <w:r w:rsidRPr="00C266EE">
              <w:rPr>
                <w:rFonts w:ascii="12" w:hAnsi="12"/>
                <w:sz w:val="24"/>
                <w:szCs w:val="24"/>
              </w:rPr>
              <w:t>Thứ 4</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0001C" w:rsidRPr="00C266EE" w:rsidRDefault="0000001C" w:rsidP="00C266EE">
            <w:pPr>
              <w:spacing w:line="360" w:lineRule="auto"/>
              <w:jc w:val="left"/>
              <w:rPr>
                <w:rFonts w:ascii="12" w:hAnsi="12"/>
                <w:sz w:val="24"/>
                <w:szCs w:val="24"/>
              </w:rPr>
            </w:pPr>
          </w:p>
          <w:p w:rsidR="001D19F8" w:rsidRPr="00C266EE" w:rsidRDefault="001D19F8" w:rsidP="00C266EE">
            <w:pPr>
              <w:spacing w:line="360" w:lineRule="auto"/>
              <w:jc w:val="left"/>
              <w:rPr>
                <w:rFonts w:ascii="12" w:hAnsi="12"/>
                <w:sz w:val="24"/>
                <w:szCs w:val="24"/>
              </w:rPr>
            </w:pPr>
            <w:r w:rsidRPr="00C266EE">
              <w:rPr>
                <w:rFonts w:ascii="12" w:hAnsi="12"/>
                <w:sz w:val="24"/>
                <w:szCs w:val="24"/>
              </w:rPr>
              <w:t>- Bốc thăm thi và làm KHCS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F8" w:rsidRPr="00C266EE" w:rsidRDefault="00E14A50" w:rsidP="00C266EE">
            <w:pPr>
              <w:spacing w:line="360" w:lineRule="auto"/>
              <w:jc w:val="left"/>
              <w:rPr>
                <w:rFonts w:ascii="12" w:hAnsi="12"/>
                <w:sz w:val="24"/>
                <w:szCs w:val="24"/>
              </w:rPr>
            </w:pPr>
            <w:r>
              <w:rPr>
                <w:rFonts w:ascii="12" w:hAnsi="12"/>
                <w:sz w:val="24"/>
                <w:szCs w:val="24"/>
              </w:rPr>
              <w:t>1 -&gt; 5</w:t>
            </w:r>
          </w:p>
          <w:p w:rsidR="001D19F8" w:rsidRPr="00C266EE" w:rsidRDefault="001D19F8" w:rsidP="00C266EE">
            <w:pPr>
              <w:spacing w:line="360" w:lineRule="auto"/>
              <w:jc w:val="left"/>
              <w:rPr>
                <w:rFonts w:ascii="12" w:hAnsi="12"/>
                <w:sz w:val="24"/>
                <w:szCs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9A1225" w:rsidRPr="00C266EE" w:rsidRDefault="00FA1C9C" w:rsidP="00C266EE">
            <w:pPr>
              <w:spacing w:line="360" w:lineRule="auto"/>
              <w:jc w:val="left"/>
              <w:rPr>
                <w:rFonts w:ascii="12" w:hAnsi="12"/>
                <w:sz w:val="24"/>
                <w:szCs w:val="24"/>
              </w:rPr>
            </w:pPr>
            <w:r>
              <w:rPr>
                <w:rFonts w:ascii="12" w:hAnsi="12"/>
                <w:sz w:val="24"/>
                <w:szCs w:val="24"/>
              </w:rPr>
              <w:t>CN. Thu</w:t>
            </w:r>
            <w:r w:rsidRPr="00C266EE">
              <w:rPr>
                <w:rFonts w:ascii="12" w:hAnsi="12"/>
                <w:sz w:val="24"/>
                <w:szCs w:val="24"/>
              </w:rPr>
              <w:t xml:space="preserve"> </w:t>
            </w:r>
            <w:r w:rsidR="009A1225" w:rsidRPr="00C266EE">
              <w:rPr>
                <w:rFonts w:ascii="12" w:hAnsi="12"/>
                <w:sz w:val="24"/>
                <w:szCs w:val="24"/>
              </w:rPr>
              <w:t>CN.Hải</w:t>
            </w:r>
          </w:p>
          <w:p w:rsidR="009A1225" w:rsidRPr="00C266EE" w:rsidRDefault="009A1225" w:rsidP="00C266EE">
            <w:pPr>
              <w:spacing w:line="360" w:lineRule="auto"/>
              <w:jc w:val="left"/>
              <w:rPr>
                <w:rFonts w:ascii="12" w:hAnsi="12"/>
                <w:sz w:val="24"/>
                <w:szCs w:val="24"/>
              </w:rPr>
            </w:pPr>
            <w:r w:rsidRPr="00C266EE">
              <w:rPr>
                <w:rFonts w:ascii="12" w:hAnsi="12"/>
                <w:sz w:val="24"/>
                <w:szCs w:val="24"/>
              </w:rPr>
              <w:t>CN.Quí</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F8" w:rsidRPr="00C266EE" w:rsidRDefault="001D19F8"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19F8" w:rsidRPr="00C266EE" w:rsidRDefault="001D19F8" w:rsidP="00C266EE">
            <w:pPr>
              <w:spacing w:line="360" w:lineRule="auto"/>
              <w:jc w:val="left"/>
              <w:rPr>
                <w:rFonts w:ascii="12" w:hAnsi="12"/>
                <w:sz w:val="24"/>
                <w:szCs w:val="24"/>
              </w:rPr>
            </w:pPr>
            <w:r w:rsidRPr="00C266EE">
              <w:rPr>
                <w:rFonts w:ascii="12" w:hAnsi="12"/>
                <w:sz w:val="24"/>
                <w:szCs w:val="24"/>
              </w:rPr>
              <w:t>BB</w:t>
            </w:r>
          </w:p>
        </w:tc>
      </w:tr>
      <w:tr w:rsidR="009A1225"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A1225" w:rsidRPr="00C266EE" w:rsidRDefault="009A1225"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right w:val="single" w:sz="4" w:space="0" w:color="000000" w:themeColor="text1"/>
            </w:tcBorders>
            <w:hideMark/>
          </w:tcPr>
          <w:p w:rsidR="007D76DE" w:rsidRPr="00C266EE" w:rsidRDefault="007D76DE" w:rsidP="00C266EE">
            <w:pPr>
              <w:spacing w:line="360" w:lineRule="auto"/>
              <w:jc w:val="left"/>
              <w:rPr>
                <w:rFonts w:ascii="12" w:hAnsi="12"/>
                <w:sz w:val="24"/>
                <w:szCs w:val="24"/>
              </w:rPr>
            </w:pPr>
          </w:p>
          <w:p w:rsidR="009A1225" w:rsidRPr="00C266EE" w:rsidRDefault="009A1225" w:rsidP="00C266EE">
            <w:pPr>
              <w:spacing w:line="360" w:lineRule="auto"/>
              <w:jc w:val="left"/>
              <w:rPr>
                <w:rFonts w:ascii="12" w:hAnsi="12"/>
                <w:sz w:val="24"/>
                <w:szCs w:val="24"/>
              </w:rPr>
            </w:pPr>
            <w:r w:rsidRPr="00C266EE">
              <w:rPr>
                <w:rFonts w:ascii="12" w:hAnsi="12"/>
                <w:sz w:val="24"/>
                <w:szCs w:val="24"/>
              </w:rPr>
              <w:t>Thứ 5</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A1225" w:rsidRPr="00C266EE" w:rsidRDefault="009A1225" w:rsidP="00C266EE">
            <w:pPr>
              <w:spacing w:line="360" w:lineRule="auto"/>
              <w:jc w:val="left"/>
              <w:rPr>
                <w:rFonts w:ascii="12" w:hAnsi="12"/>
                <w:b/>
                <w:i/>
                <w:sz w:val="24"/>
                <w:szCs w:val="24"/>
              </w:rPr>
            </w:pPr>
            <w:r w:rsidRPr="00C266EE">
              <w:rPr>
                <w:rFonts w:ascii="12" w:hAnsi="12"/>
                <w:sz w:val="24"/>
                <w:szCs w:val="24"/>
              </w:rPr>
              <w:t>- Bốc thăm thi và làm KHCS</w:t>
            </w:r>
          </w:p>
          <w:p w:rsidR="009A1225" w:rsidRPr="00C266EE" w:rsidRDefault="009A1225" w:rsidP="00C266EE">
            <w:pPr>
              <w:spacing w:line="360" w:lineRule="auto"/>
              <w:jc w:val="left"/>
              <w:rPr>
                <w:rFonts w:ascii="12" w:hAnsi="12"/>
                <w:sz w:val="24"/>
                <w:szCs w:val="24"/>
              </w:rPr>
            </w:pPr>
            <w:r w:rsidRPr="00C266EE">
              <w:rPr>
                <w:rFonts w:ascii="12" w:hAnsi="12"/>
                <w:b/>
                <w:i/>
                <w:sz w:val="24"/>
                <w:szCs w:val="24"/>
              </w:rPr>
              <w:t>- Nộp KHCS tuần – Lượng giá KHCS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1225" w:rsidRPr="00C266EE" w:rsidRDefault="009A1225" w:rsidP="00C266EE">
            <w:pPr>
              <w:spacing w:line="360" w:lineRule="auto"/>
              <w:jc w:val="left"/>
              <w:rPr>
                <w:rFonts w:ascii="12" w:hAnsi="12"/>
                <w:sz w:val="24"/>
                <w:szCs w:val="24"/>
              </w:rPr>
            </w:pPr>
            <w:r w:rsidRPr="00C266EE">
              <w:rPr>
                <w:rFonts w:ascii="12" w:hAnsi="12"/>
                <w:sz w:val="24"/>
                <w:szCs w:val="24"/>
              </w:rPr>
              <w:t xml:space="preserve">1 -&gt; </w:t>
            </w:r>
            <w:r w:rsidR="00E14A50">
              <w:rPr>
                <w:rFonts w:ascii="12" w:hAnsi="12"/>
                <w:sz w:val="24"/>
                <w:szCs w:val="24"/>
              </w:rPr>
              <w:t>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9A1225" w:rsidRPr="00C266EE" w:rsidRDefault="00FA1C9C" w:rsidP="00FA1C9C">
            <w:pPr>
              <w:spacing w:line="360" w:lineRule="auto"/>
              <w:jc w:val="left"/>
              <w:rPr>
                <w:rFonts w:ascii="12" w:hAnsi="12"/>
                <w:sz w:val="24"/>
                <w:szCs w:val="24"/>
              </w:rPr>
            </w:pPr>
            <w:r>
              <w:rPr>
                <w:rFonts w:ascii="12" w:hAnsi="12"/>
                <w:sz w:val="24"/>
                <w:szCs w:val="24"/>
              </w:rPr>
              <w:t>CN. Thu</w:t>
            </w:r>
            <w:r w:rsidRPr="00C266EE">
              <w:rPr>
                <w:rFonts w:ascii="12" w:hAnsi="12"/>
                <w:sz w:val="24"/>
                <w:szCs w:val="24"/>
              </w:rPr>
              <w:t xml:space="preserve"> </w:t>
            </w:r>
            <w:r w:rsidR="009A1225" w:rsidRPr="00C266EE">
              <w:rPr>
                <w:rFonts w:ascii="12" w:hAnsi="12"/>
                <w:sz w:val="24"/>
                <w:szCs w:val="24"/>
              </w:rPr>
              <w:t>CN.Hải</w:t>
            </w:r>
          </w:p>
          <w:p w:rsidR="009A1225" w:rsidRPr="00C266EE" w:rsidRDefault="009A1225" w:rsidP="00C266EE">
            <w:pPr>
              <w:spacing w:line="360" w:lineRule="auto"/>
              <w:jc w:val="left"/>
              <w:rPr>
                <w:rFonts w:ascii="12" w:hAnsi="12"/>
                <w:sz w:val="24"/>
                <w:szCs w:val="24"/>
              </w:rPr>
            </w:pPr>
            <w:r w:rsidRPr="00C266EE">
              <w:rPr>
                <w:rFonts w:ascii="12" w:hAnsi="12"/>
                <w:sz w:val="24"/>
                <w:szCs w:val="24"/>
              </w:rPr>
              <w:t>CN.Quí</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1225" w:rsidRPr="00C266EE" w:rsidRDefault="009A1225"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A1225" w:rsidRPr="00C266EE" w:rsidRDefault="009A1225" w:rsidP="00C266EE">
            <w:pPr>
              <w:spacing w:line="360" w:lineRule="auto"/>
              <w:jc w:val="left"/>
              <w:rPr>
                <w:rFonts w:ascii="12" w:hAnsi="12"/>
                <w:sz w:val="24"/>
                <w:szCs w:val="24"/>
              </w:rPr>
            </w:pPr>
            <w:r w:rsidRPr="00C266EE">
              <w:rPr>
                <w:rFonts w:ascii="12" w:hAnsi="12"/>
                <w:sz w:val="24"/>
                <w:szCs w:val="24"/>
              </w:rPr>
              <w:t>BB</w:t>
            </w:r>
          </w:p>
        </w:tc>
      </w:tr>
      <w:tr w:rsidR="001D19F8" w:rsidRPr="00C266EE" w:rsidTr="008813F7">
        <w:tc>
          <w:tcPr>
            <w:tcW w:w="99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D19F8" w:rsidRPr="00C266EE" w:rsidRDefault="001D19F8" w:rsidP="00C266EE">
            <w:pPr>
              <w:spacing w:line="360" w:lineRule="auto"/>
              <w:rPr>
                <w:rFonts w:ascii="12" w:hAnsi="12"/>
                <w:sz w:val="24"/>
                <w:szCs w:val="24"/>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D19F8" w:rsidRPr="00C266EE" w:rsidRDefault="001D19F8" w:rsidP="00C266EE">
            <w:pPr>
              <w:spacing w:line="360" w:lineRule="auto"/>
              <w:jc w:val="left"/>
              <w:rPr>
                <w:rFonts w:ascii="12" w:hAnsi="12"/>
                <w:sz w:val="24"/>
                <w:szCs w:val="24"/>
              </w:rPr>
            </w:pPr>
            <w:r w:rsidRPr="00C266EE">
              <w:rPr>
                <w:rFonts w:ascii="12" w:hAnsi="12"/>
                <w:sz w:val="24"/>
                <w:szCs w:val="24"/>
              </w:rPr>
              <w:t>Thứ 6</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F8" w:rsidRPr="00C266EE" w:rsidRDefault="001D19F8" w:rsidP="00C266EE">
            <w:pPr>
              <w:spacing w:line="360" w:lineRule="auto"/>
              <w:jc w:val="left"/>
              <w:rPr>
                <w:rFonts w:ascii="12" w:hAnsi="12"/>
                <w:sz w:val="24"/>
                <w:szCs w:val="24"/>
              </w:rPr>
            </w:pPr>
            <w:r w:rsidRPr="00C266EE">
              <w:rPr>
                <w:rFonts w:ascii="12" w:hAnsi="12"/>
                <w:sz w:val="24"/>
                <w:szCs w:val="24"/>
              </w:rPr>
              <w:t>- TH KTĐD</w:t>
            </w:r>
          </w:p>
          <w:p w:rsidR="001D19F8" w:rsidRPr="00C266EE" w:rsidRDefault="001D19F8" w:rsidP="00C266EE">
            <w:pPr>
              <w:spacing w:line="360" w:lineRule="auto"/>
              <w:jc w:val="left"/>
              <w:rPr>
                <w:rFonts w:ascii="12" w:hAnsi="12"/>
                <w:sz w:val="24"/>
                <w:szCs w:val="24"/>
              </w:rPr>
            </w:pPr>
            <w:r w:rsidRPr="00C266EE">
              <w:rPr>
                <w:rFonts w:ascii="12" w:hAnsi="12"/>
                <w:b/>
                <w:i/>
                <w:sz w:val="24"/>
                <w:szCs w:val="24"/>
              </w:rPr>
              <w:t>- Giám sát chỉ tiêu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F8" w:rsidRPr="00C266EE" w:rsidRDefault="00E14A50" w:rsidP="00C266EE">
            <w:pPr>
              <w:spacing w:line="360" w:lineRule="auto"/>
              <w:jc w:val="center"/>
              <w:rPr>
                <w:rFonts w:ascii="12" w:hAnsi="12"/>
                <w:sz w:val="24"/>
                <w:szCs w:val="24"/>
              </w:rPr>
            </w:pPr>
            <w:r w:rsidRPr="00C266EE">
              <w:rPr>
                <w:rFonts w:ascii="12" w:hAnsi="12"/>
                <w:sz w:val="24"/>
                <w:szCs w:val="24"/>
              </w:rPr>
              <w:t xml:space="preserve">1 -&gt; </w:t>
            </w:r>
            <w:r>
              <w:rPr>
                <w:rFonts w:ascii="12" w:hAnsi="12"/>
                <w:sz w:val="24"/>
                <w:szCs w:val="24"/>
              </w:rPr>
              <w:t>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A1C9C" w:rsidRDefault="00FA1C9C" w:rsidP="00FA1C9C">
            <w:pPr>
              <w:spacing w:line="360" w:lineRule="auto"/>
              <w:jc w:val="left"/>
              <w:rPr>
                <w:rFonts w:ascii="12" w:hAnsi="12"/>
                <w:sz w:val="24"/>
                <w:szCs w:val="24"/>
              </w:rPr>
            </w:pPr>
            <w:r>
              <w:rPr>
                <w:rFonts w:ascii="12" w:hAnsi="12"/>
                <w:sz w:val="24"/>
                <w:szCs w:val="24"/>
              </w:rPr>
              <w:t>Ths. Huệ</w:t>
            </w:r>
          </w:p>
          <w:p w:rsidR="00FA1C9C" w:rsidRDefault="00FA1C9C" w:rsidP="00FA1C9C">
            <w:pPr>
              <w:spacing w:line="360" w:lineRule="auto"/>
              <w:jc w:val="left"/>
              <w:rPr>
                <w:rFonts w:ascii="12" w:hAnsi="12"/>
                <w:sz w:val="24"/>
                <w:szCs w:val="24"/>
              </w:rPr>
            </w:pPr>
            <w:r>
              <w:rPr>
                <w:rFonts w:ascii="12" w:hAnsi="12"/>
                <w:sz w:val="24"/>
                <w:szCs w:val="24"/>
              </w:rPr>
              <w:t>Ths. Ngọc</w:t>
            </w:r>
          </w:p>
          <w:p w:rsidR="001D19F8" w:rsidRPr="00C266EE" w:rsidRDefault="00FA1C9C" w:rsidP="00FA1C9C">
            <w:pPr>
              <w:spacing w:line="360" w:lineRule="auto"/>
              <w:jc w:val="left"/>
              <w:rPr>
                <w:rFonts w:ascii="12" w:hAnsi="12"/>
                <w:sz w:val="24"/>
                <w:szCs w:val="24"/>
              </w:rPr>
            </w:pPr>
            <w:r>
              <w:rPr>
                <w:rFonts w:ascii="12" w:hAnsi="12"/>
                <w:sz w:val="24"/>
                <w:szCs w:val="24"/>
              </w:rPr>
              <w:t>CN. Thu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F8" w:rsidRPr="00C266EE" w:rsidRDefault="001D19F8" w:rsidP="00C266EE">
            <w:pPr>
              <w:spacing w:line="360" w:lineRule="auto"/>
              <w:rPr>
                <w:rFonts w:ascii="12" w:hAnsi="12"/>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F8" w:rsidRPr="00C266EE" w:rsidRDefault="001D19F8" w:rsidP="00C266EE">
            <w:pPr>
              <w:spacing w:line="360" w:lineRule="auto"/>
              <w:jc w:val="left"/>
              <w:rPr>
                <w:rFonts w:ascii="12" w:hAnsi="12"/>
                <w:sz w:val="24"/>
                <w:szCs w:val="24"/>
              </w:rPr>
            </w:pPr>
            <w:r w:rsidRPr="00C266EE">
              <w:rPr>
                <w:rFonts w:ascii="12" w:hAnsi="12"/>
                <w:sz w:val="24"/>
                <w:szCs w:val="24"/>
              </w:rPr>
              <w:t>BB</w:t>
            </w:r>
          </w:p>
        </w:tc>
      </w:tr>
    </w:tbl>
    <w:p w:rsidR="00371826" w:rsidRPr="00C266EE" w:rsidRDefault="00371826" w:rsidP="00C266EE">
      <w:pPr>
        <w:spacing w:line="360" w:lineRule="auto"/>
        <w:rPr>
          <w:rFonts w:ascii="12" w:hAnsi="12"/>
          <w:sz w:val="24"/>
          <w:szCs w:val="24"/>
        </w:rPr>
      </w:pPr>
    </w:p>
    <w:tbl>
      <w:tblPr>
        <w:tblW w:w="9214" w:type="dxa"/>
        <w:tblInd w:w="108" w:type="dxa"/>
        <w:tblLook w:val="04A0"/>
      </w:tblPr>
      <w:tblGrid>
        <w:gridCol w:w="2893"/>
        <w:gridCol w:w="2777"/>
        <w:gridCol w:w="3544"/>
      </w:tblGrid>
      <w:tr w:rsidR="008141BB" w:rsidRPr="00C266EE" w:rsidTr="00686CBB">
        <w:tc>
          <w:tcPr>
            <w:tcW w:w="2893" w:type="dxa"/>
            <w:shd w:val="clear" w:color="auto" w:fill="auto"/>
          </w:tcPr>
          <w:p w:rsidR="006E77BD" w:rsidRPr="00C266EE" w:rsidRDefault="00075D5D" w:rsidP="00C266EE">
            <w:pPr>
              <w:spacing w:line="360" w:lineRule="auto"/>
              <w:jc w:val="center"/>
              <w:rPr>
                <w:rFonts w:ascii="12" w:hAnsi="12"/>
                <w:b/>
                <w:sz w:val="24"/>
                <w:szCs w:val="24"/>
              </w:rPr>
            </w:pPr>
            <w:r w:rsidRPr="00C266EE">
              <w:rPr>
                <w:rFonts w:ascii="12" w:hAnsi="12"/>
                <w:b/>
                <w:sz w:val="24"/>
                <w:szCs w:val="24"/>
              </w:rPr>
              <w:t xml:space="preserve">P. </w:t>
            </w:r>
            <w:r w:rsidR="006E77BD" w:rsidRPr="00C266EE">
              <w:rPr>
                <w:rFonts w:ascii="12" w:hAnsi="12"/>
                <w:b/>
                <w:sz w:val="24"/>
                <w:szCs w:val="24"/>
              </w:rPr>
              <w:t>TRƯỞNG BỘ MÔN</w:t>
            </w:r>
          </w:p>
          <w:p w:rsidR="00075D5D" w:rsidRPr="00C266EE" w:rsidRDefault="00075D5D" w:rsidP="00C266EE">
            <w:pPr>
              <w:spacing w:line="360" w:lineRule="auto"/>
              <w:jc w:val="center"/>
              <w:rPr>
                <w:rFonts w:ascii="12" w:hAnsi="12"/>
                <w:b/>
                <w:sz w:val="24"/>
                <w:szCs w:val="24"/>
              </w:rPr>
            </w:pPr>
          </w:p>
          <w:p w:rsidR="00315083" w:rsidRPr="00C266EE" w:rsidRDefault="00315083" w:rsidP="00C266EE">
            <w:pPr>
              <w:spacing w:line="360" w:lineRule="auto"/>
              <w:jc w:val="center"/>
              <w:rPr>
                <w:rFonts w:ascii="12" w:hAnsi="12"/>
                <w:b/>
                <w:sz w:val="24"/>
                <w:szCs w:val="24"/>
              </w:rPr>
            </w:pPr>
          </w:p>
          <w:p w:rsidR="00075D5D" w:rsidRPr="00C266EE" w:rsidRDefault="00075D5D" w:rsidP="00C266EE">
            <w:pPr>
              <w:spacing w:line="360" w:lineRule="auto"/>
              <w:jc w:val="center"/>
              <w:rPr>
                <w:rFonts w:ascii="12" w:hAnsi="12"/>
                <w:b/>
                <w:sz w:val="24"/>
                <w:szCs w:val="24"/>
              </w:rPr>
            </w:pPr>
          </w:p>
          <w:p w:rsidR="00075D5D" w:rsidRPr="00C266EE" w:rsidRDefault="00075D5D" w:rsidP="00C266EE">
            <w:pPr>
              <w:spacing w:line="360" w:lineRule="auto"/>
              <w:jc w:val="center"/>
              <w:rPr>
                <w:rFonts w:ascii="12" w:hAnsi="12"/>
                <w:b/>
                <w:sz w:val="24"/>
                <w:szCs w:val="24"/>
              </w:rPr>
            </w:pPr>
            <w:r w:rsidRPr="00C266EE">
              <w:rPr>
                <w:rFonts w:ascii="12" w:hAnsi="12"/>
                <w:b/>
                <w:sz w:val="24"/>
                <w:szCs w:val="24"/>
              </w:rPr>
              <w:t>Đoàn Thị Huệ</w:t>
            </w:r>
          </w:p>
        </w:tc>
        <w:tc>
          <w:tcPr>
            <w:tcW w:w="2777" w:type="dxa"/>
            <w:shd w:val="clear" w:color="auto" w:fill="auto"/>
          </w:tcPr>
          <w:p w:rsidR="006E77BD" w:rsidRPr="00C266EE" w:rsidRDefault="006E77BD" w:rsidP="00C266EE">
            <w:pPr>
              <w:spacing w:line="360" w:lineRule="auto"/>
              <w:jc w:val="center"/>
              <w:rPr>
                <w:rFonts w:ascii="12" w:hAnsi="12"/>
                <w:b/>
                <w:sz w:val="24"/>
                <w:szCs w:val="24"/>
              </w:rPr>
            </w:pPr>
            <w:r w:rsidRPr="00C266EE">
              <w:rPr>
                <w:rFonts w:ascii="12" w:hAnsi="12"/>
                <w:b/>
                <w:sz w:val="24"/>
                <w:szCs w:val="24"/>
              </w:rPr>
              <w:lastRenderedPageBreak/>
              <w:t>GIÁO VỤ BỘ MÔN</w:t>
            </w:r>
          </w:p>
          <w:p w:rsidR="00075D5D" w:rsidRPr="00C266EE" w:rsidRDefault="00075D5D" w:rsidP="00C266EE">
            <w:pPr>
              <w:spacing w:line="360" w:lineRule="auto"/>
              <w:jc w:val="center"/>
              <w:rPr>
                <w:rFonts w:ascii="12" w:hAnsi="12"/>
                <w:b/>
                <w:sz w:val="24"/>
                <w:szCs w:val="24"/>
              </w:rPr>
            </w:pPr>
          </w:p>
          <w:p w:rsidR="00315083" w:rsidRPr="00C266EE" w:rsidRDefault="00315083" w:rsidP="00C266EE">
            <w:pPr>
              <w:spacing w:line="360" w:lineRule="auto"/>
              <w:jc w:val="center"/>
              <w:rPr>
                <w:rFonts w:ascii="12" w:hAnsi="12"/>
                <w:b/>
                <w:sz w:val="24"/>
                <w:szCs w:val="24"/>
              </w:rPr>
            </w:pPr>
          </w:p>
          <w:p w:rsidR="00075D5D" w:rsidRPr="00C266EE" w:rsidRDefault="00075D5D" w:rsidP="00C266EE">
            <w:pPr>
              <w:spacing w:line="360" w:lineRule="auto"/>
              <w:jc w:val="center"/>
              <w:rPr>
                <w:rFonts w:ascii="12" w:hAnsi="12"/>
                <w:b/>
                <w:sz w:val="24"/>
                <w:szCs w:val="24"/>
              </w:rPr>
            </w:pPr>
          </w:p>
          <w:p w:rsidR="00075D5D" w:rsidRPr="00C266EE" w:rsidRDefault="00075D5D" w:rsidP="00C266EE">
            <w:pPr>
              <w:spacing w:line="360" w:lineRule="auto"/>
              <w:jc w:val="center"/>
              <w:rPr>
                <w:rFonts w:ascii="12" w:hAnsi="12"/>
                <w:b/>
                <w:sz w:val="24"/>
                <w:szCs w:val="24"/>
              </w:rPr>
            </w:pPr>
            <w:r w:rsidRPr="00C266EE">
              <w:rPr>
                <w:rFonts w:ascii="12" w:hAnsi="12"/>
                <w:b/>
                <w:sz w:val="24"/>
                <w:szCs w:val="24"/>
              </w:rPr>
              <w:t>Đoàn Thị Huệ</w:t>
            </w:r>
          </w:p>
        </w:tc>
        <w:tc>
          <w:tcPr>
            <w:tcW w:w="3544" w:type="dxa"/>
            <w:shd w:val="clear" w:color="auto" w:fill="auto"/>
          </w:tcPr>
          <w:p w:rsidR="006E77BD" w:rsidRPr="00C266EE" w:rsidRDefault="006E77BD" w:rsidP="00C266EE">
            <w:pPr>
              <w:spacing w:line="360" w:lineRule="auto"/>
              <w:jc w:val="center"/>
              <w:rPr>
                <w:rFonts w:ascii="12" w:hAnsi="12"/>
                <w:b/>
                <w:sz w:val="24"/>
                <w:szCs w:val="24"/>
              </w:rPr>
            </w:pPr>
            <w:r w:rsidRPr="00C266EE">
              <w:rPr>
                <w:rFonts w:ascii="12" w:hAnsi="12"/>
                <w:b/>
                <w:sz w:val="24"/>
                <w:szCs w:val="24"/>
              </w:rPr>
              <w:lastRenderedPageBreak/>
              <w:t>GIÁO VIÊN PHỤ TRÁCH</w:t>
            </w:r>
          </w:p>
          <w:p w:rsidR="00315083" w:rsidRPr="00C266EE" w:rsidRDefault="00315083" w:rsidP="00C266EE">
            <w:pPr>
              <w:spacing w:line="360" w:lineRule="auto"/>
              <w:jc w:val="center"/>
              <w:rPr>
                <w:rFonts w:ascii="12" w:hAnsi="12"/>
                <w:b/>
                <w:sz w:val="24"/>
                <w:szCs w:val="24"/>
              </w:rPr>
            </w:pPr>
          </w:p>
          <w:p w:rsidR="00315083" w:rsidRPr="00C266EE" w:rsidRDefault="00315083" w:rsidP="00C266EE">
            <w:pPr>
              <w:spacing w:line="360" w:lineRule="auto"/>
              <w:jc w:val="center"/>
              <w:rPr>
                <w:rFonts w:ascii="12" w:hAnsi="12"/>
                <w:b/>
                <w:sz w:val="24"/>
                <w:szCs w:val="24"/>
              </w:rPr>
            </w:pPr>
          </w:p>
          <w:p w:rsidR="00075D5D" w:rsidRPr="00C266EE" w:rsidRDefault="00075D5D" w:rsidP="00C266EE">
            <w:pPr>
              <w:spacing w:line="360" w:lineRule="auto"/>
              <w:jc w:val="center"/>
              <w:rPr>
                <w:rFonts w:ascii="12" w:hAnsi="12"/>
                <w:b/>
                <w:sz w:val="24"/>
                <w:szCs w:val="24"/>
              </w:rPr>
            </w:pPr>
          </w:p>
          <w:p w:rsidR="00075D5D" w:rsidRPr="00C266EE" w:rsidRDefault="00FA1C9C" w:rsidP="00C266EE">
            <w:pPr>
              <w:spacing w:line="360" w:lineRule="auto"/>
              <w:jc w:val="center"/>
              <w:rPr>
                <w:rFonts w:ascii="12" w:hAnsi="12"/>
                <w:b/>
                <w:sz w:val="24"/>
                <w:szCs w:val="24"/>
              </w:rPr>
            </w:pPr>
            <w:r>
              <w:rPr>
                <w:rFonts w:ascii="12" w:hAnsi="12"/>
                <w:b/>
                <w:sz w:val="24"/>
                <w:szCs w:val="24"/>
              </w:rPr>
              <w:t>Đoàn Thị Huệ</w:t>
            </w:r>
          </w:p>
          <w:p w:rsidR="00075D5D" w:rsidRPr="00C266EE" w:rsidRDefault="00075D5D" w:rsidP="00C266EE">
            <w:pPr>
              <w:spacing w:line="360" w:lineRule="auto"/>
              <w:jc w:val="center"/>
              <w:rPr>
                <w:rFonts w:ascii="12" w:hAnsi="12"/>
                <w:b/>
                <w:sz w:val="24"/>
                <w:szCs w:val="24"/>
              </w:rPr>
            </w:pPr>
          </w:p>
        </w:tc>
      </w:tr>
    </w:tbl>
    <w:p w:rsidR="00371826" w:rsidRPr="00C266EE" w:rsidRDefault="00371826" w:rsidP="00C266EE">
      <w:pPr>
        <w:spacing w:line="360" w:lineRule="auto"/>
        <w:rPr>
          <w:rFonts w:ascii="12" w:hAnsi="12"/>
          <w:sz w:val="24"/>
          <w:szCs w:val="24"/>
        </w:rPr>
      </w:pPr>
    </w:p>
    <w:p w:rsidR="00AB402E" w:rsidRPr="00C266EE" w:rsidRDefault="00AB402E" w:rsidP="00C266EE">
      <w:pPr>
        <w:spacing w:line="360" w:lineRule="auto"/>
        <w:jc w:val="center"/>
        <w:rPr>
          <w:rFonts w:ascii="12" w:hAnsi="12"/>
          <w:sz w:val="24"/>
          <w:szCs w:val="24"/>
        </w:rPr>
      </w:pPr>
    </w:p>
    <w:sectPr w:rsidR="00AB402E" w:rsidRPr="00C266EE" w:rsidSect="004F004E">
      <w:pgSz w:w="11907" w:h="16840" w:code="9"/>
      <w:pgMar w:top="1134" w:right="1134" w:bottom="1134"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56AB" w:rsidRDefault="00F056AB" w:rsidP="00235372">
      <w:r>
        <w:separator/>
      </w:r>
    </w:p>
  </w:endnote>
  <w:endnote w:type="continuationSeparator" w:id="1">
    <w:p w:rsidR="00F056AB" w:rsidRDefault="00F056AB" w:rsidP="002353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charset w:val="00"/>
    <w:family w:val="swiss"/>
    <w:pitch w:val="variable"/>
    <w:sig w:usb0="00000003" w:usb1="00000000" w:usb2="00000000" w:usb3="00000000" w:csb0="00000001" w:csb1="00000000"/>
  </w:font>
  <w:font w:name="12">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56AB" w:rsidRDefault="00F056AB" w:rsidP="00235372">
      <w:r>
        <w:separator/>
      </w:r>
    </w:p>
  </w:footnote>
  <w:footnote w:type="continuationSeparator" w:id="1">
    <w:p w:rsidR="00F056AB" w:rsidRDefault="00F056AB" w:rsidP="002353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4516F"/>
    <w:multiLevelType w:val="hybridMultilevel"/>
    <w:tmpl w:val="F3443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8102AB"/>
    <w:multiLevelType w:val="hybridMultilevel"/>
    <w:tmpl w:val="D214B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drawingGridHorizontalSpacing w:val="130"/>
  <w:drawingGridVerticalSpacing w:val="381"/>
  <w:displayHorizontalDrawingGridEvery w:val="2"/>
  <w:characterSpacingControl w:val="doNotCompress"/>
  <w:footnotePr>
    <w:footnote w:id="0"/>
    <w:footnote w:id="1"/>
  </w:footnotePr>
  <w:endnotePr>
    <w:endnote w:id="0"/>
    <w:endnote w:id="1"/>
  </w:endnotePr>
  <w:compat/>
  <w:rsids>
    <w:rsidRoot w:val="00371826"/>
    <w:rsid w:val="0000001C"/>
    <w:rsid w:val="00000D89"/>
    <w:rsid w:val="000020DE"/>
    <w:rsid w:val="00002797"/>
    <w:rsid w:val="00003FD8"/>
    <w:rsid w:val="00005122"/>
    <w:rsid w:val="00005FC5"/>
    <w:rsid w:val="00007315"/>
    <w:rsid w:val="00012460"/>
    <w:rsid w:val="0001424A"/>
    <w:rsid w:val="00017212"/>
    <w:rsid w:val="0002289E"/>
    <w:rsid w:val="000236E7"/>
    <w:rsid w:val="00023929"/>
    <w:rsid w:val="00031FD5"/>
    <w:rsid w:val="0003256E"/>
    <w:rsid w:val="000400D4"/>
    <w:rsid w:val="000406A4"/>
    <w:rsid w:val="000410A5"/>
    <w:rsid w:val="0004156F"/>
    <w:rsid w:val="000424E8"/>
    <w:rsid w:val="00044374"/>
    <w:rsid w:val="00044DD9"/>
    <w:rsid w:val="000476FF"/>
    <w:rsid w:val="00047705"/>
    <w:rsid w:val="00052630"/>
    <w:rsid w:val="00053ACF"/>
    <w:rsid w:val="00062EDD"/>
    <w:rsid w:val="00067899"/>
    <w:rsid w:val="00067AD4"/>
    <w:rsid w:val="00073416"/>
    <w:rsid w:val="0007460E"/>
    <w:rsid w:val="000753BF"/>
    <w:rsid w:val="00075D5D"/>
    <w:rsid w:val="00080B50"/>
    <w:rsid w:val="00081170"/>
    <w:rsid w:val="000815FB"/>
    <w:rsid w:val="000818D2"/>
    <w:rsid w:val="0008206B"/>
    <w:rsid w:val="00082EE0"/>
    <w:rsid w:val="00083624"/>
    <w:rsid w:val="00086C46"/>
    <w:rsid w:val="00092844"/>
    <w:rsid w:val="0009503F"/>
    <w:rsid w:val="00095FF7"/>
    <w:rsid w:val="000975EB"/>
    <w:rsid w:val="000A6383"/>
    <w:rsid w:val="000A667D"/>
    <w:rsid w:val="000A67BB"/>
    <w:rsid w:val="000A691A"/>
    <w:rsid w:val="000B21BD"/>
    <w:rsid w:val="000B5BDC"/>
    <w:rsid w:val="000B745E"/>
    <w:rsid w:val="000B77F4"/>
    <w:rsid w:val="000B7900"/>
    <w:rsid w:val="000C0691"/>
    <w:rsid w:val="000C0D37"/>
    <w:rsid w:val="000C47CA"/>
    <w:rsid w:val="000C6D74"/>
    <w:rsid w:val="000D03BA"/>
    <w:rsid w:val="000D2C63"/>
    <w:rsid w:val="000D42F2"/>
    <w:rsid w:val="000D56E6"/>
    <w:rsid w:val="000D6D8A"/>
    <w:rsid w:val="000D7B77"/>
    <w:rsid w:val="000E0FE3"/>
    <w:rsid w:val="000E13BD"/>
    <w:rsid w:val="000E3593"/>
    <w:rsid w:val="000E52FA"/>
    <w:rsid w:val="000F2522"/>
    <w:rsid w:val="000F3375"/>
    <w:rsid w:val="000F441C"/>
    <w:rsid w:val="000F4887"/>
    <w:rsid w:val="000F5FB8"/>
    <w:rsid w:val="000F7D48"/>
    <w:rsid w:val="0010214F"/>
    <w:rsid w:val="0010486B"/>
    <w:rsid w:val="00106643"/>
    <w:rsid w:val="00111489"/>
    <w:rsid w:val="00113E97"/>
    <w:rsid w:val="00123474"/>
    <w:rsid w:val="0012431D"/>
    <w:rsid w:val="00125987"/>
    <w:rsid w:val="00127C76"/>
    <w:rsid w:val="001307B9"/>
    <w:rsid w:val="0013343B"/>
    <w:rsid w:val="00135A88"/>
    <w:rsid w:val="00136758"/>
    <w:rsid w:val="00141671"/>
    <w:rsid w:val="001453B9"/>
    <w:rsid w:val="001459F7"/>
    <w:rsid w:val="0014689B"/>
    <w:rsid w:val="00151ED0"/>
    <w:rsid w:val="00152C80"/>
    <w:rsid w:val="001536C7"/>
    <w:rsid w:val="00153CF8"/>
    <w:rsid w:val="0015511F"/>
    <w:rsid w:val="00156822"/>
    <w:rsid w:val="001569F0"/>
    <w:rsid w:val="001574A4"/>
    <w:rsid w:val="001576CA"/>
    <w:rsid w:val="0016082F"/>
    <w:rsid w:val="0016254F"/>
    <w:rsid w:val="00162709"/>
    <w:rsid w:val="0016560F"/>
    <w:rsid w:val="00166AE5"/>
    <w:rsid w:val="00172FD9"/>
    <w:rsid w:val="00173488"/>
    <w:rsid w:val="00173ACE"/>
    <w:rsid w:val="00173C0E"/>
    <w:rsid w:val="00176C3B"/>
    <w:rsid w:val="00182A7B"/>
    <w:rsid w:val="00187250"/>
    <w:rsid w:val="00187643"/>
    <w:rsid w:val="001905B1"/>
    <w:rsid w:val="00193C0E"/>
    <w:rsid w:val="001941A9"/>
    <w:rsid w:val="0019421D"/>
    <w:rsid w:val="001A0B7E"/>
    <w:rsid w:val="001A6C56"/>
    <w:rsid w:val="001B3AD8"/>
    <w:rsid w:val="001B6873"/>
    <w:rsid w:val="001C079E"/>
    <w:rsid w:val="001C2ED9"/>
    <w:rsid w:val="001C2FAA"/>
    <w:rsid w:val="001C32FB"/>
    <w:rsid w:val="001C42B3"/>
    <w:rsid w:val="001C5BE9"/>
    <w:rsid w:val="001C5EE5"/>
    <w:rsid w:val="001C787C"/>
    <w:rsid w:val="001D0879"/>
    <w:rsid w:val="001D19F8"/>
    <w:rsid w:val="001D29A4"/>
    <w:rsid w:val="001D3BC4"/>
    <w:rsid w:val="001D3E1D"/>
    <w:rsid w:val="001E19F6"/>
    <w:rsid w:val="001E3428"/>
    <w:rsid w:val="001E4BBF"/>
    <w:rsid w:val="001E5C04"/>
    <w:rsid w:val="001F10CC"/>
    <w:rsid w:val="001F11AA"/>
    <w:rsid w:val="001F1217"/>
    <w:rsid w:val="001F2531"/>
    <w:rsid w:val="001F2E14"/>
    <w:rsid w:val="001F4B4F"/>
    <w:rsid w:val="001F5599"/>
    <w:rsid w:val="00201A36"/>
    <w:rsid w:val="0020390C"/>
    <w:rsid w:val="00204FF8"/>
    <w:rsid w:val="00207808"/>
    <w:rsid w:val="00215AA2"/>
    <w:rsid w:val="00217B8C"/>
    <w:rsid w:val="002234A1"/>
    <w:rsid w:val="00230091"/>
    <w:rsid w:val="002336F3"/>
    <w:rsid w:val="00234751"/>
    <w:rsid w:val="00235372"/>
    <w:rsid w:val="002372FF"/>
    <w:rsid w:val="002403F4"/>
    <w:rsid w:val="0024076F"/>
    <w:rsid w:val="00240E7A"/>
    <w:rsid w:val="0024129A"/>
    <w:rsid w:val="0024395D"/>
    <w:rsid w:val="0025160F"/>
    <w:rsid w:val="00254A75"/>
    <w:rsid w:val="002615D1"/>
    <w:rsid w:val="0026231C"/>
    <w:rsid w:val="00262F19"/>
    <w:rsid w:val="002631D4"/>
    <w:rsid w:val="00265814"/>
    <w:rsid w:val="002662BA"/>
    <w:rsid w:val="00267A1D"/>
    <w:rsid w:val="0027278F"/>
    <w:rsid w:val="00272B43"/>
    <w:rsid w:val="002733A3"/>
    <w:rsid w:val="0027388F"/>
    <w:rsid w:val="0027431A"/>
    <w:rsid w:val="00274924"/>
    <w:rsid w:val="002767C4"/>
    <w:rsid w:val="00277762"/>
    <w:rsid w:val="002807F4"/>
    <w:rsid w:val="00283B6D"/>
    <w:rsid w:val="0028768E"/>
    <w:rsid w:val="00292CEB"/>
    <w:rsid w:val="00293AE5"/>
    <w:rsid w:val="00294E12"/>
    <w:rsid w:val="00296814"/>
    <w:rsid w:val="002A53E0"/>
    <w:rsid w:val="002A5AE3"/>
    <w:rsid w:val="002A6380"/>
    <w:rsid w:val="002B1C7B"/>
    <w:rsid w:val="002B3598"/>
    <w:rsid w:val="002B3983"/>
    <w:rsid w:val="002B4B5B"/>
    <w:rsid w:val="002B4DBF"/>
    <w:rsid w:val="002B5C64"/>
    <w:rsid w:val="002B6412"/>
    <w:rsid w:val="002C31DF"/>
    <w:rsid w:val="002C4C21"/>
    <w:rsid w:val="002C72ED"/>
    <w:rsid w:val="002C7617"/>
    <w:rsid w:val="002D149F"/>
    <w:rsid w:val="002D1765"/>
    <w:rsid w:val="002D5F67"/>
    <w:rsid w:val="002D7DDC"/>
    <w:rsid w:val="002E4B5E"/>
    <w:rsid w:val="002E60C4"/>
    <w:rsid w:val="002E6F82"/>
    <w:rsid w:val="002E6F89"/>
    <w:rsid w:val="002F2A81"/>
    <w:rsid w:val="002F4534"/>
    <w:rsid w:val="002F5182"/>
    <w:rsid w:val="002F53EE"/>
    <w:rsid w:val="002F7111"/>
    <w:rsid w:val="00300BA1"/>
    <w:rsid w:val="003049D3"/>
    <w:rsid w:val="00314FF7"/>
    <w:rsid w:val="00315083"/>
    <w:rsid w:val="00323E62"/>
    <w:rsid w:val="00324B97"/>
    <w:rsid w:val="003410F8"/>
    <w:rsid w:val="00341452"/>
    <w:rsid w:val="00343452"/>
    <w:rsid w:val="0034574B"/>
    <w:rsid w:val="003501CE"/>
    <w:rsid w:val="0035134F"/>
    <w:rsid w:val="00355135"/>
    <w:rsid w:val="0035605B"/>
    <w:rsid w:val="00357046"/>
    <w:rsid w:val="003635EC"/>
    <w:rsid w:val="00366D58"/>
    <w:rsid w:val="00366FF0"/>
    <w:rsid w:val="00371826"/>
    <w:rsid w:val="00374548"/>
    <w:rsid w:val="00376BD8"/>
    <w:rsid w:val="00377FBC"/>
    <w:rsid w:val="003804BB"/>
    <w:rsid w:val="00381C6A"/>
    <w:rsid w:val="00383199"/>
    <w:rsid w:val="00386AFD"/>
    <w:rsid w:val="003921F8"/>
    <w:rsid w:val="00393307"/>
    <w:rsid w:val="00394AF2"/>
    <w:rsid w:val="003A16AC"/>
    <w:rsid w:val="003A3950"/>
    <w:rsid w:val="003B0320"/>
    <w:rsid w:val="003B1869"/>
    <w:rsid w:val="003B633C"/>
    <w:rsid w:val="003B7367"/>
    <w:rsid w:val="003C1BEE"/>
    <w:rsid w:val="003C1D62"/>
    <w:rsid w:val="003C74FC"/>
    <w:rsid w:val="003D4EB2"/>
    <w:rsid w:val="003D770B"/>
    <w:rsid w:val="003E1FF1"/>
    <w:rsid w:val="003E3373"/>
    <w:rsid w:val="003E5853"/>
    <w:rsid w:val="003F14F0"/>
    <w:rsid w:val="003F45A4"/>
    <w:rsid w:val="003F4FF2"/>
    <w:rsid w:val="003F5B2B"/>
    <w:rsid w:val="003F74CB"/>
    <w:rsid w:val="003F7932"/>
    <w:rsid w:val="004001D4"/>
    <w:rsid w:val="004017FD"/>
    <w:rsid w:val="004040CE"/>
    <w:rsid w:val="00413A95"/>
    <w:rsid w:val="00417404"/>
    <w:rsid w:val="00417AC9"/>
    <w:rsid w:val="00420863"/>
    <w:rsid w:val="00421230"/>
    <w:rsid w:val="00424479"/>
    <w:rsid w:val="004246FA"/>
    <w:rsid w:val="0042767C"/>
    <w:rsid w:val="0043003A"/>
    <w:rsid w:val="0043137D"/>
    <w:rsid w:val="00431F2F"/>
    <w:rsid w:val="00432557"/>
    <w:rsid w:val="00432694"/>
    <w:rsid w:val="0043349D"/>
    <w:rsid w:val="0043736B"/>
    <w:rsid w:val="004407DA"/>
    <w:rsid w:val="004408C5"/>
    <w:rsid w:val="004411B4"/>
    <w:rsid w:val="00444F67"/>
    <w:rsid w:val="00445E11"/>
    <w:rsid w:val="00446122"/>
    <w:rsid w:val="00452ABA"/>
    <w:rsid w:val="00453652"/>
    <w:rsid w:val="00456587"/>
    <w:rsid w:val="0045699D"/>
    <w:rsid w:val="004613B2"/>
    <w:rsid w:val="00464243"/>
    <w:rsid w:val="00464719"/>
    <w:rsid w:val="00471C58"/>
    <w:rsid w:val="0047327A"/>
    <w:rsid w:val="00481B48"/>
    <w:rsid w:val="00481CD7"/>
    <w:rsid w:val="004875C8"/>
    <w:rsid w:val="00487D5B"/>
    <w:rsid w:val="00487DEA"/>
    <w:rsid w:val="00490B0B"/>
    <w:rsid w:val="00491CC2"/>
    <w:rsid w:val="004922B4"/>
    <w:rsid w:val="00497E37"/>
    <w:rsid w:val="004A0B1C"/>
    <w:rsid w:val="004B059F"/>
    <w:rsid w:val="004B2477"/>
    <w:rsid w:val="004B3DB0"/>
    <w:rsid w:val="004B5782"/>
    <w:rsid w:val="004B5EF4"/>
    <w:rsid w:val="004B6693"/>
    <w:rsid w:val="004B6A85"/>
    <w:rsid w:val="004C07C8"/>
    <w:rsid w:val="004C76E7"/>
    <w:rsid w:val="004D5142"/>
    <w:rsid w:val="004D62C1"/>
    <w:rsid w:val="004D69E8"/>
    <w:rsid w:val="004E108B"/>
    <w:rsid w:val="004E3BD1"/>
    <w:rsid w:val="004E5D22"/>
    <w:rsid w:val="004E6B90"/>
    <w:rsid w:val="004F004E"/>
    <w:rsid w:val="005006FB"/>
    <w:rsid w:val="0050090D"/>
    <w:rsid w:val="00511B85"/>
    <w:rsid w:val="0051544C"/>
    <w:rsid w:val="00520EE9"/>
    <w:rsid w:val="005225AA"/>
    <w:rsid w:val="00526F42"/>
    <w:rsid w:val="00527145"/>
    <w:rsid w:val="0052751F"/>
    <w:rsid w:val="00527934"/>
    <w:rsid w:val="00533851"/>
    <w:rsid w:val="00533860"/>
    <w:rsid w:val="00533C45"/>
    <w:rsid w:val="00534B42"/>
    <w:rsid w:val="00536DA4"/>
    <w:rsid w:val="0053736A"/>
    <w:rsid w:val="0053753A"/>
    <w:rsid w:val="00542B26"/>
    <w:rsid w:val="00545672"/>
    <w:rsid w:val="00555E61"/>
    <w:rsid w:val="00557652"/>
    <w:rsid w:val="0056052B"/>
    <w:rsid w:val="00560BE1"/>
    <w:rsid w:val="00567F6B"/>
    <w:rsid w:val="00572832"/>
    <w:rsid w:val="00573CC7"/>
    <w:rsid w:val="00574A5A"/>
    <w:rsid w:val="00576F17"/>
    <w:rsid w:val="0057724B"/>
    <w:rsid w:val="00577B5A"/>
    <w:rsid w:val="005805A1"/>
    <w:rsid w:val="00581561"/>
    <w:rsid w:val="005836C5"/>
    <w:rsid w:val="005837B4"/>
    <w:rsid w:val="0058495A"/>
    <w:rsid w:val="00584A30"/>
    <w:rsid w:val="0058753B"/>
    <w:rsid w:val="00594AD9"/>
    <w:rsid w:val="00595B51"/>
    <w:rsid w:val="00596BC3"/>
    <w:rsid w:val="005A4489"/>
    <w:rsid w:val="005A5498"/>
    <w:rsid w:val="005A6125"/>
    <w:rsid w:val="005A632B"/>
    <w:rsid w:val="005A65E7"/>
    <w:rsid w:val="005A6813"/>
    <w:rsid w:val="005A7914"/>
    <w:rsid w:val="005A7B54"/>
    <w:rsid w:val="005B04FF"/>
    <w:rsid w:val="005B41BC"/>
    <w:rsid w:val="005B5A1A"/>
    <w:rsid w:val="005C089A"/>
    <w:rsid w:val="005C3870"/>
    <w:rsid w:val="005C7409"/>
    <w:rsid w:val="005C7FB0"/>
    <w:rsid w:val="005D04B2"/>
    <w:rsid w:val="005D0E0A"/>
    <w:rsid w:val="005D2279"/>
    <w:rsid w:val="005D326F"/>
    <w:rsid w:val="005E175F"/>
    <w:rsid w:val="005E60F5"/>
    <w:rsid w:val="005E6A1D"/>
    <w:rsid w:val="005E6A34"/>
    <w:rsid w:val="005F046A"/>
    <w:rsid w:val="005F14D0"/>
    <w:rsid w:val="005F29C9"/>
    <w:rsid w:val="005F2A0D"/>
    <w:rsid w:val="005F7D99"/>
    <w:rsid w:val="00602FF5"/>
    <w:rsid w:val="00606829"/>
    <w:rsid w:val="006072BB"/>
    <w:rsid w:val="0061064F"/>
    <w:rsid w:val="00613FFA"/>
    <w:rsid w:val="006228AE"/>
    <w:rsid w:val="00622B78"/>
    <w:rsid w:val="00630672"/>
    <w:rsid w:val="00631030"/>
    <w:rsid w:val="00634408"/>
    <w:rsid w:val="006374BB"/>
    <w:rsid w:val="00637737"/>
    <w:rsid w:val="00637A3F"/>
    <w:rsid w:val="006460E3"/>
    <w:rsid w:val="00653B55"/>
    <w:rsid w:val="0066256D"/>
    <w:rsid w:val="006641E8"/>
    <w:rsid w:val="00666F89"/>
    <w:rsid w:val="0066713F"/>
    <w:rsid w:val="00667733"/>
    <w:rsid w:val="0067080C"/>
    <w:rsid w:val="00674C59"/>
    <w:rsid w:val="0068170D"/>
    <w:rsid w:val="00681E05"/>
    <w:rsid w:val="00682C00"/>
    <w:rsid w:val="00683F62"/>
    <w:rsid w:val="00685BB7"/>
    <w:rsid w:val="00686CBB"/>
    <w:rsid w:val="00687CE5"/>
    <w:rsid w:val="00692CF5"/>
    <w:rsid w:val="00693D20"/>
    <w:rsid w:val="00694C4D"/>
    <w:rsid w:val="00697629"/>
    <w:rsid w:val="006A0302"/>
    <w:rsid w:val="006A2305"/>
    <w:rsid w:val="006A2870"/>
    <w:rsid w:val="006A2AAB"/>
    <w:rsid w:val="006A2ED6"/>
    <w:rsid w:val="006A4F98"/>
    <w:rsid w:val="006A633E"/>
    <w:rsid w:val="006B2587"/>
    <w:rsid w:val="006B7684"/>
    <w:rsid w:val="006C0FA1"/>
    <w:rsid w:val="006C2E66"/>
    <w:rsid w:val="006C365A"/>
    <w:rsid w:val="006C5B4B"/>
    <w:rsid w:val="006C790E"/>
    <w:rsid w:val="006D4AC9"/>
    <w:rsid w:val="006D74A9"/>
    <w:rsid w:val="006D7FF3"/>
    <w:rsid w:val="006E10D6"/>
    <w:rsid w:val="006E1891"/>
    <w:rsid w:val="006E2411"/>
    <w:rsid w:val="006E2430"/>
    <w:rsid w:val="006E263D"/>
    <w:rsid w:val="006E3C28"/>
    <w:rsid w:val="006E77BD"/>
    <w:rsid w:val="006F0E59"/>
    <w:rsid w:val="006F0F03"/>
    <w:rsid w:val="006F22DB"/>
    <w:rsid w:val="006F297D"/>
    <w:rsid w:val="006F5D86"/>
    <w:rsid w:val="006F6123"/>
    <w:rsid w:val="00700D94"/>
    <w:rsid w:val="00703AB4"/>
    <w:rsid w:val="00705388"/>
    <w:rsid w:val="007060BE"/>
    <w:rsid w:val="007133DB"/>
    <w:rsid w:val="00717D75"/>
    <w:rsid w:val="00723E31"/>
    <w:rsid w:val="00724997"/>
    <w:rsid w:val="00726680"/>
    <w:rsid w:val="007269AF"/>
    <w:rsid w:val="00726A8C"/>
    <w:rsid w:val="007326DF"/>
    <w:rsid w:val="00733A23"/>
    <w:rsid w:val="00734951"/>
    <w:rsid w:val="00737352"/>
    <w:rsid w:val="007454E0"/>
    <w:rsid w:val="0074773D"/>
    <w:rsid w:val="00750BFF"/>
    <w:rsid w:val="00750FE7"/>
    <w:rsid w:val="00751672"/>
    <w:rsid w:val="00751D7B"/>
    <w:rsid w:val="007551BF"/>
    <w:rsid w:val="00756F24"/>
    <w:rsid w:val="00757F56"/>
    <w:rsid w:val="007609D9"/>
    <w:rsid w:val="00761827"/>
    <w:rsid w:val="00763F6C"/>
    <w:rsid w:val="00764DC8"/>
    <w:rsid w:val="007703C0"/>
    <w:rsid w:val="0077138B"/>
    <w:rsid w:val="007727F8"/>
    <w:rsid w:val="00772CF6"/>
    <w:rsid w:val="007767FB"/>
    <w:rsid w:val="00780600"/>
    <w:rsid w:val="007809EE"/>
    <w:rsid w:val="0078105D"/>
    <w:rsid w:val="00782510"/>
    <w:rsid w:val="0078394E"/>
    <w:rsid w:val="00786234"/>
    <w:rsid w:val="00787DE2"/>
    <w:rsid w:val="00787E37"/>
    <w:rsid w:val="00790BEA"/>
    <w:rsid w:val="007922F2"/>
    <w:rsid w:val="007A3BA1"/>
    <w:rsid w:val="007A3E9D"/>
    <w:rsid w:val="007A7E78"/>
    <w:rsid w:val="007B02DC"/>
    <w:rsid w:val="007B2AFE"/>
    <w:rsid w:val="007B70D9"/>
    <w:rsid w:val="007C2203"/>
    <w:rsid w:val="007C7E31"/>
    <w:rsid w:val="007D72DC"/>
    <w:rsid w:val="007D7465"/>
    <w:rsid w:val="007D76DE"/>
    <w:rsid w:val="007E0528"/>
    <w:rsid w:val="007E15F5"/>
    <w:rsid w:val="007E241F"/>
    <w:rsid w:val="007E4FA3"/>
    <w:rsid w:val="007E602C"/>
    <w:rsid w:val="007F1947"/>
    <w:rsid w:val="007F2621"/>
    <w:rsid w:val="007F4F0D"/>
    <w:rsid w:val="008024E1"/>
    <w:rsid w:val="0080327E"/>
    <w:rsid w:val="0080439C"/>
    <w:rsid w:val="00805814"/>
    <w:rsid w:val="00807F17"/>
    <w:rsid w:val="00811675"/>
    <w:rsid w:val="00811B28"/>
    <w:rsid w:val="008141B5"/>
    <w:rsid w:val="008141BB"/>
    <w:rsid w:val="008150BC"/>
    <w:rsid w:val="00816DF7"/>
    <w:rsid w:val="00821F34"/>
    <w:rsid w:val="0082293E"/>
    <w:rsid w:val="00824DA0"/>
    <w:rsid w:val="00830236"/>
    <w:rsid w:val="00831BF8"/>
    <w:rsid w:val="00833C04"/>
    <w:rsid w:val="0083584A"/>
    <w:rsid w:val="008422DC"/>
    <w:rsid w:val="00844830"/>
    <w:rsid w:val="008468F9"/>
    <w:rsid w:val="00851453"/>
    <w:rsid w:val="00851B6F"/>
    <w:rsid w:val="00852B94"/>
    <w:rsid w:val="008545BD"/>
    <w:rsid w:val="00855EE9"/>
    <w:rsid w:val="00861EA2"/>
    <w:rsid w:val="008813F7"/>
    <w:rsid w:val="00884723"/>
    <w:rsid w:val="00884D0E"/>
    <w:rsid w:val="0088652F"/>
    <w:rsid w:val="00892C17"/>
    <w:rsid w:val="00892F13"/>
    <w:rsid w:val="008969FC"/>
    <w:rsid w:val="008A3E51"/>
    <w:rsid w:val="008A6A03"/>
    <w:rsid w:val="008B25A0"/>
    <w:rsid w:val="008B36C4"/>
    <w:rsid w:val="008B4D8C"/>
    <w:rsid w:val="008B5AD7"/>
    <w:rsid w:val="008C11CE"/>
    <w:rsid w:val="008C1368"/>
    <w:rsid w:val="008C40D5"/>
    <w:rsid w:val="008C4821"/>
    <w:rsid w:val="008D0BBE"/>
    <w:rsid w:val="008D1486"/>
    <w:rsid w:val="008D192D"/>
    <w:rsid w:val="008D1F77"/>
    <w:rsid w:val="008E36F0"/>
    <w:rsid w:val="008E719B"/>
    <w:rsid w:val="008F16A3"/>
    <w:rsid w:val="008F1F41"/>
    <w:rsid w:val="008F447C"/>
    <w:rsid w:val="008F582A"/>
    <w:rsid w:val="008F6A01"/>
    <w:rsid w:val="00903044"/>
    <w:rsid w:val="009077E3"/>
    <w:rsid w:val="00910940"/>
    <w:rsid w:val="00911190"/>
    <w:rsid w:val="00911986"/>
    <w:rsid w:val="009141AE"/>
    <w:rsid w:val="00921329"/>
    <w:rsid w:val="00922F99"/>
    <w:rsid w:val="009231FC"/>
    <w:rsid w:val="00924A2C"/>
    <w:rsid w:val="00924DC1"/>
    <w:rsid w:val="00930E90"/>
    <w:rsid w:val="009360D8"/>
    <w:rsid w:val="00936476"/>
    <w:rsid w:val="00936C5E"/>
    <w:rsid w:val="00937406"/>
    <w:rsid w:val="00940871"/>
    <w:rsid w:val="00941908"/>
    <w:rsid w:val="00942557"/>
    <w:rsid w:val="009437F8"/>
    <w:rsid w:val="0094560A"/>
    <w:rsid w:val="0095019A"/>
    <w:rsid w:val="00950B9D"/>
    <w:rsid w:val="00951BEB"/>
    <w:rsid w:val="0095214A"/>
    <w:rsid w:val="00953176"/>
    <w:rsid w:val="00953748"/>
    <w:rsid w:val="00955541"/>
    <w:rsid w:val="009614EE"/>
    <w:rsid w:val="00966243"/>
    <w:rsid w:val="00971EBE"/>
    <w:rsid w:val="00973F4F"/>
    <w:rsid w:val="009743F1"/>
    <w:rsid w:val="00981233"/>
    <w:rsid w:val="00986074"/>
    <w:rsid w:val="00987431"/>
    <w:rsid w:val="0099026C"/>
    <w:rsid w:val="009909D6"/>
    <w:rsid w:val="00994DF8"/>
    <w:rsid w:val="0099595A"/>
    <w:rsid w:val="009A1225"/>
    <w:rsid w:val="009A47D3"/>
    <w:rsid w:val="009A57E3"/>
    <w:rsid w:val="009A66E7"/>
    <w:rsid w:val="009B074B"/>
    <w:rsid w:val="009B0BBE"/>
    <w:rsid w:val="009B168A"/>
    <w:rsid w:val="009B1776"/>
    <w:rsid w:val="009B2DA7"/>
    <w:rsid w:val="009B3721"/>
    <w:rsid w:val="009B5DF7"/>
    <w:rsid w:val="009C26CE"/>
    <w:rsid w:val="009D5EF7"/>
    <w:rsid w:val="009D6F5B"/>
    <w:rsid w:val="009D796A"/>
    <w:rsid w:val="009E24A6"/>
    <w:rsid w:val="009E689B"/>
    <w:rsid w:val="009E6B36"/>
    <w:rsid w:val="009F1810"/>
    <w:rsid w:val="009F3451"/>
    <w:rsid w:val="00A02DF2"/>
    <w:rsid w:val="00A03481"/>
    <w:rsid w:val="00A03E06"/>
    <w:rsid w:val="00A0470D"/>
    <w:rsid w:val="00A20A35"/>
    <w:rsid w:val="00A257E8"/>
    <w:rsid w:val="00A26B3D"/>
    <w:rsid w:val="00A30F55"/>
    <w:rsid w:val="00A32CB4"/>
    <w:rsid w:val="00A349FA"/>
    <w:rsid w:val="00A37C4E"/>
    <w:rsid w:val="00A40E5E"/>
    <w:rsid w:val="00A44154"/>
    <w:rsid w:val="00A4530F"/>
    <w:rsid w:val="00A459C2"/>
    <w:rsid w:val="00A475B4"/>
    <w:rsid w:val="00A505A5"/>
    <w:rsid w:val="00A51904"/>
    <w:rsid w:val="00A53DE1"/>
    <w:rsid w:val="00A5487E"/>
    <w:rsid w:val="00A56EF6"/>
    <w:rsid w:val="00A602E5"/>
    <w:rsid w:val="00A63106"/>
    <w:rsid w:val="00A637D5"/>
    <w:rsid w:val="00A7030A"/>
    <w:rsid w:val="00A71987"/>
    <w:rsid w:val="00A71CC3"/>
    <w:rsid w:val="00A71CE1"/>
    <w:rsid w:val="00A83070"/>
    <w:rsid w:val="00A84C50"/>
    <w:rsid w:val="00A858C0"/>
    <w:rsid w:val="00A871D8"/>
    <w:rsid w:val="00A90F03"/>
    <w:rsid w:val="00A94610"/>
    <w:rsid w:val="00A958DA"/>
    <w:rsid w:val="00A967D0"/>
    <w:rsid w:val="00A96F5A"/>
    <w:rsid w:val="00AA005F"/>
    <w:rsid w:val="00AA0736"/>
    <w:rsid w:val="00AA135F"/>
    <w:rsid w:val="00AA31B7"/>
    <w:rsid w:val="00AA36F2"/>
    <w:rsid w:val="00AA50E9"/>
    <w:rsid w:val="00AA54EB"/>
    <w:rsid w:val="00AB402E"/>
    <w:rsid w:val="00AB52B8"/>
    <w:rsid w:val="00AB5F91"/>
    <w:rsid w:val="00AB6027"/>
    <w:rsid w:val="00AB6856"/>
    <w:rsid w:val="00AB6F5D"/>
    <w:rsid w:val="00AC084A"/>
    <w:rsid w:val="00AC31D4"/>
    <w:rsid w:val="00AC61CC"/>
    <w:rsid w:val="00AC69EF"/>
    <w:rsid w:val="00AC7186"/>
    <w:rsid w:val="00AD18B3"/>
    <w:rsid w:val="00AD4C63"/>
    <w:rsid w:val="00AD4EEC"/>
    <w:rsid w:val="00AE28EC"/>
    <w:rsid w:val="00AE4DE6"/>
    <w:rsid w:val="00AE6130"/>
    <w:rsid w:val="00AE6F13"/>
    <w:rsid w:val="00AE7957"/>
    <w:rsid w:val="00AF2DE4"/>
    <w:rsid w:val="00AF5BDD"/>
    <w:rsid w:val="00AF6278"/>
    <w:rsid w:val="00B037AA"/>
    <w:rsid w:val="00B05D25"/>
    <w:rsid w:val="00B06C48"/>
    <w:rsid w:val="00B0752F"/>
    <w:rsid w:val="00B07BFF"/>
    <w:rsid w:val="00B07D52"/>
    <w:rsid w:val="00B1321D"/>
    <w:rsid w:val="00B155A3"/>
    <w:rsid w:val="00B15EA6"/>
    <w:rsid w:val="00B17E8B"/>
    <w:rsid w:val="00B21874"/>
    <w:rsid w:val="00B23D4E"/>
    <w:rsid w:val="00B240EB"/>
    <w:rsid w:val="00B274BF"/>
    <w:rsid w:val="00B31913"/>
    <w:rsid w:val="00B341D2"/>
    <w:rsid w:val="00B35B3B"/>
    <w:rsid w:val="00B35CBC"/>
    <w:rsid w:val="00B361E5"/>
    <w:rsid w:val="00B370EF"/>
    <w:rsid w:val="00B37718"/>
    <w:rsid w:val="00B37A6E"/>
    <w:rsid w:val="00B404B2"/>
    <w:rsid w:val="00B4192C"/>
    <w:rsid w:val="00B43767"/>
    <w:rsid w:val="00B4436B"/>
    <w:rsid w:val="00B476DC"/>
    <w:rsid w:val="00B535E2"/>
    <w:rsid w:val="00B57DED"/>
    <w:rsid w:val="00B61F07"/>
    <w:rsid w:val="00B622D1"/>
    <w:rsid w:val="00B62511"/>
    <w:rsid w:val="00B63839"/>
    <w:rsid w:val="00B652EF"/>
    <w:rsid w:val="00B70353"/>
    <w:rsid w:val="00B72A00"/>
    <w:rsid w:val="00B747FB"/>
    <w:rsid w:val="00B7553F"/>
    <w:rsid w:val="00B757D7"/>
    <w:rsid w:val="00B76896"/>
    <w:rsid w:val="00B77DF5"/>
    <w:rsid w:val="00B80D5B"/>
    <w:rsid w:val="00B82EEF"/>
    <w:rsid w:val="00B83AFA"/>
    <w:rsid w:val="00B8670F"/>
    <w:rsid w:val="00B87FD7"/>
    <w:rsid w:val="00B90D3E"/>
    <w:rsid w:val="00B91435"/>
    <w:rsid w:val="00B974A1"/>
    <w:rsid w:val="00B9781E"/>
    <w:rsid w:val="00BA58F8"/>
    <w:rsid w:val="00BB1E87"/>
    <w:rsid w:val="00BB371C"/>
    <w:rsid w:val="00BB3AC3"/>
    <w:rsid w:val="00BB7505"/>
    <w:rsid w:val="00BC56B9"/>
    <w:rsid w:val="00BC662A"/>
    <w:rsid w:val="00BC74C0"/>
    <w:rsid w:val="00BD1C80"/>
    <w:rsid w:val="00BD4123"/>
    <w:rsid w:val="00BD4F39"/>
    <w:rsid w:val="00BD73B8"/>
    <w:rsid w:val="00BE7D99"/>
    <w:rsid w:val="00BF2E0E"/>
    <w:rsid w:val="00BF5937"/>
    <w:rsid w:val="00BF6234"/>
    <w:rsid w:val="00C01401"/>
    <w:rsid w:val="00C069EC"/>
    <w:rsid w:val="00C07136"/>
    <w:rsid w:val="00C11704"/>
    <w:rsid w:val="00C127DF"/>
    <w:rsid w:val="00C12C30"/>
    <w:rsid w:val="00C14127"/>
    <w:rsid w:val="00C16943"/>
    <w:rsid w:val="00C16CA3"/>
    <w:rsid w:val="00C17EA2"/>
    <w:rsid w:val="00C21E20"/>
    <w:rsid w:val="00C25CD7"/>
    <w:rsid w:val="00C266EE"/>
    <w:rsid w:val="00C27276"/>
    <w:rsid w:val="00C310E4"/>
    <w:rsid w:val="00C31367"/>
    <w:rsid w:val="00C31E61"/>
    <w:rsid w:val="00C32EAA"/>
    <w:rsid w:val="00C33CD8"/>
    <w:rsid w:val="00C348FB"/>
    <w:rsid w:val="00C362D4"/>
    <w:rsid w:val="00C36C04"/>
    <w:rsid w:val="00C37420"/>
    <w:rsid w:val="00C40347"/>
    <w:rsid w:val="00C41D7C"/>
    <w:rsid w:val="00C432AC"/>
    <w:rsid w:val="00C43EE0"/>
    <w:rsid w:val="00C4560D"/>
    <w:rsid w:val="00C60B09"/>
    <w:rsid w:val="00C61896"/>
    <w:rsid w:val="00C635B1"/>
    <w:rsid w:val="00C659F9"/>
    <w:rsid w:val="00C66272"/>
    <w:rsid w:val="00C6628D"/>
    <w:rsid w:val="00C66F4D"/>
    <w:rsid w:val="00C6702A"/>
    <w:rsid w:val="00C67493"/>
    <w:rsid w:val="00C67591"/>
    <w:rsid w:val="00C67EE8"/>
    <w:rsid w:val="00C7268E"/>
    <w:rsid w:val="00C83233"/>
    <w:rsid w:val="00C84D19"/>
    <w:rsid w:val="00C85CD7"/>
    <w:rsid w:val="00C8709D"/>
    <w:rsid w:val="00C87C3E"/>
    <w:rsid w:val="00C87F18"/>
    <w:rsid w:val="00C91F40"/>
    <w:rsid w:val="00C97E16"/>
    <w:rsid w:val="00CA1E45"/>
    <w:rsid w:val="00CA5606"/>
    <w:rsid w:val="00CA659F"/>
    <w:rsid w:val="00CB38DE"/>
    <w:rsid w:val="00CB70FA"/>
    <w:rsid w:val="00CC1054"/>
    <w:rsid w:val="00CC4954"/>
    <w:rsid w:val="00CC5B21"/>
    <w:rsid w:val="00CC6660"/>
    <w:rsid w:val="00CC694F"/>
    <w:rsid w:val="00CC6AFA"/>
    <w:rsid w:val="00CD0CA1"/>
    <w:rsid w:val="00CD4AA2"/>
    <w:rsid w:val="00CD65A2"/>
    <w:rsid w:val="00CD69A4"/>
    <w:rsid w:val="00CE0512"/>
    <w:rsid w:val="00CE5BF1"/>
    <w:rsid w:val="00CF42DB"/>
    <w:rsid w:val="00CF7D88"/>
    <w:rsid w:val="00D038B3"/>
    <w:rsid w:val="00D0493B"/>
    <w:rsid w:val="00D05AAB"/>
    <w:rsid w:val="00D11DE0"/>
    <w:rsid w:val="00D140E3"/>
    <w:rsid w:val="00D1512D"/>
    <w:rsid w:val="00D152CA"/>
    <w:rsid w:val="00D25380"/>
    <w:rsid w:val="00D25FB5"/>
    <w:rsid w:val="00D27A9D"/>
    <w:rsid w:val="00D30110"/>
    <w:rsid w:val="00D35127"/>
    <w:rsid w:val="00D361D0"/>
    <w:rsid w:val="00D37152"/>
    <w:rsid w:val="00D40BFA"/>
    <w:rsid w:val="00D4158B"/>
    <w:rsid w:val="00D435B3"/>
    <w:rsid w:val="00D46EBA"/>
    <w:rsid w:val="00D500CE"/>
    <w:rsid w:val="00D53873"/>
    <w:rsid w:val="00D5666C"/>
    <w:rsid w:val="00D658ED"/>
    <w:rsid w:val="00D736DD"/>
    <w:rsid w:val="00D73E83"/>
    <w:rsid w:val="00D74BAF"/>
    <w:rsid w:val="00D762D1"/>
    <w:rsid w:val="00D8100F"/>
    <w:rsid w:val="00D82B0A"/>
    <w:rsid w:val="00D82CC3"/>
    <w:rsid w:val="00D8391C"/>
    <w:rsid w:val="00D92F3C"/>
    <w:rsid w:val="00D93A45"/>
    <w:rsid w:val="00D947DE"/>
    <w:rsid w:val="00D95137"/>
    <w:rsid w:val="00D95535"/>
    <w:rsid w:val="00D97FD6"/>
    <w:rsid w:val="00DA136F"/>
    <w:rsid w:val="00DA3EDC"/>
    <w:rsid w:val="00DA4568"/>
    <w:rsid w:val="00DA6E6D"/>
    <w:rsid w:val="00DA7893"/>
    <w:rsid w:val="00DA7C45"/>
    <w:rsid w:val="00DB249B"/>
    <w:rsid w:val="00DC580A"/>
    <w:rsid w:val="00DC6882"/>
    <w:rsid w:val="00DD034F"/>
    <w:rsid w:val="00DD0972"/>
    <w:rsid w:val="00DD24C9"/>
    <w:rsid w:val="00DD26E1"/>
    <w:rsid w:val="00DD5B68"/>
    <w:rsid w:val="00DE03F0"/>
    <w:rsid w:val="00DE05C7"/>
    <w:rsid w:val="00DE0B96"/>
    <w:rsid w:val="00DE1250"/>
    <w:rsid w:val="00DE2489"/>
    <w:rsid w:val="00DE51C8"/>
    <w:rsid w:val="00DE7F68"/>
    <w:rsid w:val="00DF05B9"/>
    <w:rsid w:val="00DF11B8"/>
    <w:rsid w:val="00DF33DC"/>
    <w:rsid w:val="00DF3A55"/>
    <w:rsid w:val="00DF4709"/>
    <w:rsid w:val="00DF6B33"/>
    <w:rsid w:val="00DF7DE7"/>
    <w:rsid w:val="00E02B9A"/>
    <w:rsid w:val="00E03383"/>
    <w:rsid w:val="00E03BCF"/>
    <w:rsid w:val="00E06ED0"/>
    <w:rsid w:val="00E06FCA"/>
    <w:rsid w:val="00E11ECF"/>
    <w:rsid w:val="00E12EB2"/>
    <w:rsid w:val="00E14A50"/>
    <w:rsid w:val="00E17285"/>
    <w:rsid w:val="00E25771"/>
    <w:rsid w:val="00E306E1"/>
    <w:rsid w:val="00E32DB0"/>
    <w:rsid w:val="00E42CEC"/>
    <w:rsid w:val="00E45D0D"/>
    <w:rsid w:val="00E468DA"/>
    <w:rsid w:val="00E501C7"/>
    <w:rsid w:val="00E532D9"/>
    <w:rsid w:val="00E55D02"/>
    <w:rsid w:val="00E55D60"/>
    <w:rsid w:val="00E601E7"/>
    <w:rsid w:val="00E60D92"/>
    <w:rsid w:val="00E618E5"/>
    <w:rsid w:val="00E62C94"/>
    <w:rsid w:val="00E63FA6"/>
    <w:rsid w:val="00E6586E"/>
    <w:rsid w:val="00E7203C"/>
    <w:rsid w:val="00E730AB"/>
    <w:rsid w:val="00E73830"/>
    <w:rsid w:val="00E7746C"/>
    <w:rsid w:val="00E803E9"/>
    <w:rsid w:val="00E8426F"/>
    <w:rsid w:val="00E84DE6"/>
    <w:rsid w:val="00E84E50"/>
    <w:rsid w:val="00E85E11"/>
    <w:rsid w:val="00E932CC"/>
    <w:rsid w:val="00E94CE0"/>
    <w:rsid w:val="00EA0363"/>
    <w:rsid w:val="00EA4A60"/>
    <w:rsid w:val="00EA7E9E"/>
    <w:rsid w:val="00EB0E4D"/>
    <w:rsid w:val="00EB3E18"/>
    <w:rsid w:val="00EB6D65"/>
    <w:rsid w:val="00EC0026"/>
    <w:rsid w:val="00EC11D3"/>
    <w:rsid w:val="00EC12FE"/>
    <w:rsid w:val="00EC5CED"/>
    <w:rsid w:val="00EC6826"/>
    <w:rsid w:val="00ED5402"/>
    <w:rsid w:val="00EE1F7D"/>
    <w:rsid w:val="00EE556C"/>
    <w:rsid w:val="00EF081A"/>
    <w:rsid w:val="00EF2A4F"/>
    <w:rsid w:val="00EF4D1A"/>
    <w:rsid w:val="00EF597E"/>
    <w:rsid w:val="00EF7769"/>
    <w:rsid w:val="00EF7A22"/>
    <w:rsid w:val="00F056AB"/>
    <w:rsid w:val="00F05F48"/>
    <w:rsid w:val="00F10807"/>
    <w:rsid w:val="00F16B7D"/>
    <w:rsid w:val="00F217EE"/>
    <w:rsid w:val="00F24603"/>
    <w:rsid w:val="00F253C6"/>
    <w:rsid w:val="00F26472"/>
    <w:rsid w:val="00F27220"/>
    <w:rsid w:val="00F3099C"/>
    <w:rsid w:val="00F35364"/>
    <w:rsid w:val="00F35A7F"/>
    <w:rsid w:val="00F40E42"/>
    <w:rsid w:val="00F4361F"/>
    <w:rsid w:val="00F43ABB"/>
    <w:rsid w:val="00F4566D"/>
    <w:rsid w:val="00F45A3B"/>
    <w:rsid w:val="00F5001A"/>
    <w:rsid w:val="00F50D49"/>
    <w:rsid w:val="00F5214A"/>
    <w:rsid w:val="00F5333D"/>
    <w:rsid w:val="00F54EBB"/>
    <w:rsid w:val="00F564DA"/>
    <w:rsid w:val="00F574B2"/>
    <w:rsid w:val="00F632A8"/>
    <w:rsid w:val="00F74020"/>
    <w:rsid w:val="00F742A6"/>
    <w:rsid w:val="00F75E21"/>
    <w:rsid w:val="00F7674A"/>
    <w:rsid w:val="00F866C7"/>
    <w:rsid w:val="00F86C76"/>
    <w:rsid w:val="00F909D0"/>
    <w:rsid w:val="00F9117A"/>
    <w:rsid w:val="00FA0031"/>
    <w:rsid w:val="00FA1C9C"/>
    <w:rsid w:val="00FA1F3C"/>
    <w:rsid w:val="00FA35B0"/>
    <w:rsid w:val="00FA55BE"/>
    <w:rsid w:val="00FB073D"/>
    <w:rsid w:val="00FB1F7A"/>
    <w:rsid w:val="00FB22EE"/>
    <w:rsid w:val="00FB5C0E"/>
    <w:rsid w:val="00FC4FAE"/>
    <w:rsid w:val="00FC54CA"/>
    <w:rsid w:val="00FC5CBB"/>
    <w:rsid w:val="00FC6F89"/>
    <w:rsid w:val="00FC74CB"/>
    <w:rsid w:val="00FD1409"/>
    <w:rsid w:val="00FD1AC8"/>
    <w:rsid w:val="00FD1B96"/>
    <w:rsid w:val="00FE0353"/>
    <w:rsid w:val="00FE0FD9"/>
    <w:rsid w:val="00FE1112"/>
    <w:rsid w:val="00FE28A7"/>
    <w:rsid w:val="00FE3175"/>
    <w:rsid w:val="00FE43E1"/>
    <w:rsid w:val="00FF0925"/>
    <w:rsid w:val="00FF4DBA"/>
    <w:rsid w:val="00FF6755"/>
    <w:rsid w:val="00FF6983"/>
    <w:rsid w:val="00FF6F45"/>
    <w:rsid w:val="00FF73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8"/>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826"/>
    <w:pPr>
      <w:spacing w:line="240" w:lineRule="auto"/>
      <w:jc w:val="left"/>
    </w:pPr>
    <w:rPr>
      <w:rFonts w:eastAsia="Times New Roman"/>
      <w:color w:val="auto"/>
    </w:rPr>
  </w:style>
  <w:style w:type="paragraph" w:styleId="Heading1">
    <w:name w:val="heading 1"/>
    <w:basedOn w:val="Normal"/>
    <w:next w:val="Normal"/>
    <w:link w:val="Heading1Char"/>
    <w:uiPriority w:val="9"/>
    <w:qFormat/>
    <w:rsid w:val="00371826"/>
    <w:pPr>
      <w:keepNext/>
      <w:keepLines/>
      <w:spacing w:before="480"/>
      <w:outlineLvl w:val="0"/>
    </w:pPr>
    <w:rPr>
      <w:rFonts w:asciiTheme="majorHAnsi" w:eastAsiaTheme="majorEastAsia" w:hAnsiTheme="majorHAnsi" w:cstheme="majorBidi"/>
      <w:b/>
      <w:b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826"/>
    <w:rPr>
      <w:rFonts w:asciiTheme="majorHAnsi" w:eastAsiaTheme="majorEastAsia" w:hAnsiTheme="majorHAnsi" w:cstheme="majorBidi"/>
      <w:b/>
      <w:bCs/>
      <w:color w:val="365F91" w:themeColor="accent1" w:themeShade="BF"/>
    </w:rPr>
  </w:style>
  <w:style w:type="table" w:styleId="TableGrid">
    <w:name w:val="Table Grid"/>
    <w:basedOn w:val="TableNormal"/>
    <w:uiPriority w:val="59"/>
    <w:rsid w:val="00371826"/>
    <w:pPr>
      <w:spacing w:line="240" w:lineRule="auto"/>
    </w:pPr>
    <w:rPr>
      <w:sz w:val="26"/>
      <w:szCs w:val="26"/>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C91F40"/>
    <w:rPr>
      <w:color w:val="0000FF" w:themeColor="hyperlink"/>
      <w:u w:val="single"/>
    </w:rPr>
  </w:style>
  <w:style w:type="paragraph" w:styleId="NormalWeb">
    <w:name w:val="Normal (Web)"/>
    <w:basedOn w:val="Normal"/>
    <w:uiPriority w:val="99"/>
    <w:unhideWhenUsed/>
    <w:rsid w:val="000020DE"/>
    <w:pPr>
      <w:spacing w:before="100" w:beforeAutospacing="1" w:after="100" w:afterAutospacing="1"/>
    </w:pPr>
    <w:rPr>
      <w:sz w:val="24"/>
      <w:szCs w:val="24"/>
      <w:lang w:val="vi-VN" w:eastAsia="vi-VN"/>
    </w:rPr>
  </w:style>
  <w:style w:type="character" w:styleId="Emphasis">
    <w:name w:val="Emphasis"/>
    <w:uiPriority w:val="20"/>
    <w:qFormat/>
    <w:rsid w:val="000020DE"/>
    <w:rPr>
      <w:i/>
      <w:iCs/>
    </w:rPr>
  </w:style>
  <w:style w:type="character" w:styleId="Strong">
    <w:name w:val="Strong"/>
    <w:uiPriority w:val="22"/>
    <w:qFormat/>
    <w:rsid w:val="00D8100F"/>
    <w:rPr>
      <w:b/>
      <w:bCs/>
    </w:rPr>
  </w:style>
  <w:style w:type="paragraph" w:styleId="Header">
    <w:name w:val="header"/>
    <w:basedOn w:val="Normal"/>
    <w:link w:val="HeaderChar"/>
    <w:uiPriority w:val="99"/>
    <w:unhideWhenUsed/>
    <w:rsid w:val="00235372"/>
    <w:pPr>
      <w:tabs>
        <w:tab w:val="center" w:pos="4513"/>
        <w:tab w:val="right" w:pos="9026"/>
      </w:tabs>
    </w:pPr>
  </w:style>
  <w:style w:type="character" w:customStyle="1" w:styleId="HeaderChar">
    <w:name w:val="Header Char"/>
    <w:basedOn w:val="DefaultParagraphFont"/>
    <w:link w:val="Header"/>
    <w:uiPriority w:val="99"/>
    <w:rsid w:val="00235372"/>
    <w:rPr>
      <w:rFonts w:eastAsia="Times New Roman"/>
      <w:color w:val="auto"/>
    </w:rPr>
  </w:style>
  <w:style w:type="paragraph" w:styleId="Footer">
    <w:name w:val="footer"/>
    <w:basedOn w:val="Normal"/>
    <w:link w:val="FooterChar"/>
    <w:uiPriority w:val="99"/>
    <w:unhideWhenUsed/>
    <w:rsid w:val="00235372"/>
    <w:pPr>
      <w:tabs>
        <w:tab w:val="center" w:pos="4513"/>
        <w:tab w:val="right" w:pos="9026"/>
      </w:tabs>
    </w:pPr>
  </w:style>
  <w:style w:type="character" w:customStyle="1" w:styleId="FooterChar">
    <w:name w:val="Footer Char"/>
    <w:basedOn w:val="DefaultParagraphFont"/>
    <w:link w:val="Footer"/>
    <w:uiPriority w:val="99"/>
    <w:rsid w:val="00235372"/>
    <w:rPr>
      <w:rFonts w:eastAsia="Times New Roman"/>
      <w:color w:val="auto"/>
    </w:rPr>
  </w:style>
  <w:style w:type="paragraph" w:styleId="ListParagraph">
    <w:name w:val="List Paragraph"/>
    <w:basedOn w:val="Normal"/>
    <w:uiPriority w:val="34"/>
    <w:qFormat/>
    <w:rsid w:val="00A30F55"/>
    <w:pPr>
      <w:spacing w:after="200" w:line="276" w:lineRule="auto"/>
      <w:ind w:left="720"/>
      <w:contextualSpacing/>
    </w:pPr>
    <w:rPr>
      <w:rFonts w:ascii="Calibri" w:eastAsia="Calibri" w:hAnsi="Calibri"/>
      <w:sz w:val="22"/>
      <w:szCs w:val="22"/>
    </w:rPr>
  </w:style>
  <w:style w:type="paragraph" w:styleId="BodyText3">
    <w:name w:val="Body Text 3"/>
    <w:basedOn w:val="Normal"/>
    <w:link w:val="BodyText3Char"/>
    <w:rsid w:val="00A30F55"/>
    <w:pPr>
      <w:spacing w:before="20" w:line="264" w:lineRule="auto"/>
      <w:jc w:val="both"/>
    </w:pPr>
    <w:rPr>
      <w:rFonts w:ascii=".VnTime" w:hAnsi=".VnTime"/>
      <w:b/>
      <w:szCs w:val="20"/>
    </w:rPr>
  </w:style>
  <w:style w:type="character" w:customStyle="1" w:styleId="BodyText3Char">
    <w:name w:val="Body Text 3 Char"/>
    <w:basedOn w:val="DefaultParagraphFont"/>
    <w:link w:val="BodyText3"/>
    <w:rsid w:val="00A30F55"/>
    <w:rPr>
      <w:rFonts w:ascii=".VnTime" w:eastAsia="Times New Roman" w:hAnsi=".VnTime"/>
      <w:b/>
      <w:color w:val="auto"/>
      <w:szCs w:val="20"/>
    </w:rPr>
  </w:style>
  <w:style w:type="paragraph" w:customStyle="1" w:styleId="yduochocvn">
    <w:name w:val="yduochocvn"/>
    <w:basedOn w:val="Normal"/>
    <w:rsid w:val="00F909D0"/>
    <w:pPr>
      <w:spacing w:before="100" w:beforeAutospacing="1" w:after="100" w:afterAutospacing="1"/>
    </w:pPr>
    <w:rPr>
      <w:sz w:val="24"/>
      <w:szCs w:val="24"/>
      <w:lang w:val="vi-VN" w:eastAsia="vi-VN"/>
    </w:rPr>
  </w:style>
</w:styles>
</file>

<file path=word/webSettings.xml><?xml version="1.0" encoding="utf-8"?>
<w:webSettings xmlns:r="http://schemas.openxmlformats.org/officeDocument/2006/relationships" xmlns:w="http://schemas.openxmlformats.org/wordprocessingml/2006/main">
  <w:divs>
    <w:div w:id="179001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E6AAF-4C03-4402-A83E-531259569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2976</Words>
  <Characters>16966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TheGioiSo</cp:lastModifiedBy>
  <cp:revision>2</cp:revision>
  <dcterms:created xsi:type="dcterms:W3CDTF">2017-07-31T01:36:00Z</dcterms:created>
  <dcterms:modified xsi:type="dcterms:W3CDTF">2017-07-31T01:36:00Z</dcterms:modified>
</cp:coreProperties>
</file>